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FDF" w:rsidRPr="00AB1EC4" w:rsidRDefault="00814A70" w:rsidP="00FC4C13">
      <w:pPr>
        <w:spacing w:after="54" w:line="250" w:lineRule="auto"/>
        <w:ind w:left="70" w:right="79"/>
        <w:jc w:val="both"/>
        <w:rPr>
          <w:color w:val="auto"/>
        </w:rPr>
      </w:pPr>
      <w:r w:rsidRPr="00AB1EC4">
        <w:rPr>
          <w:b/>
          <w:color w:val="auto"/>
          <w:sz w:val="32"/>
        </w:rPr>
        <w:t xml:space="preserve">Validación de la </w:t>
      </w:r>
      <w:r w:rsidR="00C51414" w:rsidRPr="00AB1EC4">
        <w:rPr>
          <w:b/>
          <w:color w:val="auto"/>
          <w:sz w:val="32"/>
        </w:rPr>
        <w:t xml:space="preserve">Tabla de Aplicabilidad </w:t>
      </w:r>
      <w:r w:rsidRPr="00AB1EC4">
        <w:rPr>
          <w:b/>
          <w:color w:val="auto"/>
          <w:sz w:val="32"/>
        </w:rPr>
        <w:t xml:space="preserve">de las obligaciones de transparencia comunes del  Poder Ejecutivo </w:t>
      </w:r>
    </w:p>
    <w:p w:rsidR="00B87FDF" w:rsidRPr="00AB1EC4" w:rsidRDefault="00814A70" w:rsidP="00FC4C13">
      <w:pPr>
        <w:spacing w:after="74" w:line="240" w:lineRule="auto"/>
        <w:ind w:left="70"/>
        <w:jc w:val="both"/>
        <w:rPr>
          <w:color w:val="auto"/>
        </w:rPr>
      </w:pPr>
      <w:r w:rsidRPr="00AB1EC4">
        <w:rPr>
          <w:b/>
          <w:color w:val="auto"/>
          <w:sz w:val="32"/>
        </w:rPr>
        <w:t xml:space="preserve"> </w:t>
      </w:r>
    </w:p>
    <w:p w:rsidR="00B87FDF" w:rsidRPr="00AB1EC4" w:rsidRDefault="00814A70" w:rsidP="002B15F7">
      <w:pPr>
        <w:spacing w:after="62" w:line="240" w:lineRule="auto"/>
        <w:ind w:left="70"/>
        <w:jc w:val="both"/>
        <w:rPr>
          <w:color w:val="auto"/>
        </w:rPr>
      </w:pPr>
      <w:r w:rsidRPr="00AB1EC4">
        <w:rPr>
          <w:b/>
          <w:color w:val="auto"/>
          <w:sz w:val="32"/>
        </w:rPr>
        <w:t xml:space="preserve">Dependencia o entidad: </w:t>
      </w:r>
      <w:r w:rsidRPr="00AB1EC4">
        <w:rPr>
          <w:b/>
          <w:color w:val="auto"/>
          <w:sz w:val="28"/>
        </w:rPr>
        <w:t>SECRETARÍA DE LAS INFRAESTRUCTURAS Y EL ORDENAMIENTO TERRITORIAL SUSTENTABLE.</w:t>
      </w:r>
      <w:r w:rsidRPr="00AB1EC4">
        <w:rPr>
          <w:b/>
          <w:color w:val="auto"/>
          <w:sz w:val="32"/>
        </w:rPr>
        <w:t xml:space="preserve"> </w:t>
      </w:r>
    </w:p>
    <w:p w:rsidR="00B87FDF" w:rsidRPr="00AB1EC4" w:rsidRDefault="00814A70" w:rsidP="002B15F7">
      <w:pPr>
        <w:spacing w:after="9"/>
        <w:ind w:left="70"/>
        <w:jc w:val="both"/>
        <w:rPr>
          <w:color w:val="auto"/>
        </w:rPr>
      </w:pPr>
      <w:r w:rsidRPr="00AB1EC4">
        <w:rPr>
          <w:b/>
          <w:color w:val="auto"/>
          <w:sz w:val="32"/>
        </w:rPr>
        <w:t xml:space="preserve"> </w:t>
      </w:r>
    </w:p>
    <w:tbl>
      <w:tblPr>
        <w:tblStyle w:val="TableGrid"/>
        <w:tblW w:w="10062" w:type="dxa"/>
        <w:tblInd w:w="1562" w:type="dxa"/>
        <w:tblCellMar>
          <w:top w:w="53" w:type="dxa"/>
          <w:left w:w="107" w:type="dxa"/>
          <w:right w:w="55" w:type="dxa"/>
        </w:tblCellMar>
        <w:tblLook w:val="04A0" w:firstRow="1" w:lastRow="0" w:firstColumn="1" w:lastColumn="0" w:noHBand="0" w:noVBand="1"/>
      </w:tblPr>
      <w:tblGrid>
        <w:gridCol w:w="5670"/>
        <w:gridCol w:w="4392"/>
      </w:tblGrid>
      <w:tr w:rsidR="00AB1EC4" w:rsidRPr="00AB1EC4">
        <w:trPr>
          <w:trHeight w:val="619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B87FDF" w:rsidRPr="00AB1EC4" w:rsidRDefault="00814A70" w:rsidP="002B15F7">
            <w:pPr>
              <w:jc w:val="both"/>
              <w:rPr>
                <w:color w:val="auto"/>
              </w:rPr>
            </w:pPr>
            <w:r w:rsidRPr="00AB1EC4">
              <w:rPr>
                <w:b/>
                <w:color w:val="auto"/>
                <w:sz w:val="24"/>
              </w:rPr>
              <w:t xml:space="preserve">Tipo de Sujeto obligado: 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B87FDF" w:rsidRPr="00AB1EC4" w:rsidRDefault="00814A70" w:rsidP="002B15F7">
            <w:pPr>
              <w:jc w:val="both"/>
              <w:rPr>
                <w:color w:val="auto"/>
              </w:rPr>
            </w:pPr>
            <w:r w:rsidRPr="00AB1EC4">
              <w:rPr>
                <w:b/>
                <w:color w:val="auto"/>
                <w:sz w:val="24"/>
              </w:rPr>
              <w:t xml:space="preserve">Documento de origen: </w:t>
            </w:r>
          </w:p>
        </w:tc>
      </w:tr>
      <w:tr w:rsidR="00AB1EC4" w:rsidRPr="00AB1EC4">
        <w:trPr>
          <w:trHeight w:val="597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FDF" w:rsidRPr="00AB1EC4" w:rsidRDefault="00814A70" w:rsidP="002B15F7">
            <w:pPr>
              <w:jc w:val="both"/>
              <w:rPr>
                <w:color w:val="auto"/>
              </w:rPr>
            </w:pPr>
            <w:r w:rsidRPr="00AB1EC4">
              <w:rPr>
                <w:b/>
                <w:color w:val="auto"/>
                <w:sz w:val="24"/>
              </w:rPr>
              <w:t xml:space="preserve">Administración Centralizada 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FDF" w:rsidRPr="00AB1EC4" w:rsidRDefault="00814A70" w:rsidP="002B15F7">
            <w:pPr>
              <w:ind w:left="1"/>
              <w:jc w:val="both"/>
              <w:rPr>
                <w:color w:val="auto"/>
              </w:rPr>
            </w:pPr>
            <w:r w:rsidRPr="00AB1EC4">
              <w:rPr>
                <w:b/>
                <w:color w:val="auto"/>
                <w:sz w:val="24"/>
              </w:rPr>
              <w:t xml:space="preserve">LEY ORGÁNICA DEL PODER EJECUTIVO DEL ESTADO DE OAXACA </w:t>
            </w:r>
          </w:p>
        </w:tc>
      </w:tr>
      <w:tr w:rsidR="00AB1EC4" w:rsidRPr="00AB1EC4">
        <w:trPr>
          <w:trHeight w:val="302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FDF" w:rsidRPr="00AB1EC4" w:rsidRDefault="00814A70" w:rsidP="002B15F7">
            <w:pPr>
              <w:jc w:val="both"/>
              <w:rPr>
                <w:color w:val="auto"/>
              </w:rPr>
            </w:pPr>
            <w:r w:rsidRPr="00AB1EC4">
              <w:rPr>
                <w:b/>
                <w:color w:val="auto"/>
                <w:sz w:val="24"/>
              </w:rPr>
              <w:t xml:space="preserve">Desconcentrado 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FDF" w:rsidRPr="00AB1EC4" w:rsidRDefault="00814A70" w:rsidP="002B15F7">
            <w:pPr>
              <w:ind w:left="1"/>
              <w:jc w:val="both"/>
              <w:rPr>
                <w:color w:val="auto"/>
              </w:rPr>
            </w:pPr>
            <w:r w:rsidRPr="00AB1EC4">
              <w:rPr>
                <w:b/>
                <w:color w:val="auto"/>
                <w:sz w:val="24"/>
              </w:rPr>
              <w:t xml:space="preserve"> </w:t>
            </w:r>
          </w:p>
        </w:tc>
      </w:tr>
      <w:tr w:rsidR="00AB1EC4" w:rsidRPr="00AB1EC4">
        <w:trPr>
          <w:trHeight w:val="302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FDF" w:rsidRPr="00AB1EC4" w:rsidRDefault="00814A70" w:rsidP="002B15F7">
            <w:pPr>
              <w:jc w:val="both"/>
              <w:rPr>
                <w:color w:val="auto"/>
              </w:rPr>
            </w:pPr>
            <w:r w:rsidRPr="00AB1EC4">
              <w:rPr>
                <w:b/>
                <w:color w:val="auto"/>
                <w:sz w:val="24"/>
              </w:rPr>
              <w:t xml:space="preserve">Descentralizado 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FDF" w:rsidRPr="00AB1EC4" w:rsidRDefault="00814A70" w:rsidP="002B15F7">
            <w:pPr>
              <w:ind w:left="1"/>
              <w:jc w:val="both"/>
              <w:rPr>
                <w:color w:val="auto"/>
              </w:rPr>
            </w:pPr>
            <w:r w:rsidRPr="00AB1EC4">
              <w:rPr>
                <w:b/>
                <w:color w:val="auto"/>
                <w:sz w:val="24"/>
              </w:rPr>
              <w:t xml:space="preserve"> </w:t>
            </w:r>
          </w:p>
        </w:tc>
      </w:tr>
      <w:tr w:rsidR="00AB1EC4" w:rsidRPr="00AB1EC4">
        <w:trPr>
          <w:trHeight w:val="305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FDF" w:rsidRPr="00AB1EC4" w:rsidRDefault="00814A70" w:rsidP="002B15F7">
            <w:pPr>
              <w:jc w:val="both"/>
              <w:rPr>
                <w:color w:val="auto"/>
              </w:rPr>
            </w:pPr>
            <w:r w:rsidRPr="00AB1EC4">
              <w:rPr>
                <w:b/>
                <w:color w:val="auto"/>
                <w:sz w:val="24"/>
              </w:rPr>
              <w:t xml:space="preserve">Empresa de Participación Estatal Mayoritaria 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FDF" w:rsidRPr="00AB1EC4" w:rsidRDefault="00814A70" w:rsidP="002B15F7">
            <w:pPr>
              <w:ind w:left="1"/>
              <w:jc w:val="both"/>
              <w:rPr>
                <w:color w:val="auto"/>
              </w:rPr>
            </w:pPr>
            <w:r w:rsidRPr="00AB1EC4">
              <w:rPr>
                <w:b/>
                <w:color w:val="auto"/>
                <w:sz w:val="24"/>
              </w:rPr>
              <w:t xml:space="preserve"> </w:t>
            </w:r>
          </w:p>
        </w:tc>
      </w:tr>
      <w:tr w:rsidR="00AB1EC4" w:rsidRPr="00AB1EC4">
        <w:trPr>
          <w:trHeight w:val="302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FDF" w:rsidRPr="00AB1EC4" w:rsidRDefault="00814A70" w:rsidP="002B15F7">
            <w:pPr>
              <w:jc w:val="both"/>
              <w:rPr>
                <w:color w:val="auto"/>
              </w:rPr>
            </w:pPr>
            <w:r w:rsidRPr="00AB1EC4">
              <w:rPr>
                <w:b/>
                <w:color w:val="auto"/>
                <w:sz w:val="24"/>
              </w:rPr>
              <w:t xml:space="preserve">Fideicomisos, Fondos y Mandatos 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FDF" w:rsidRPr="00AB1EC4" w:rsidRDefault="00814A70" w:rsidP="002B15F7">
            <w:pPr>
              <w:ind w:left="1"/>
              <w:jc w:val="both"/>
              <w:rPr>
                <w:color w:val="auto"/>
              </w:rPr>
            </w:pPr>
            <w:r w:rsidRPr="00AB1EC4">
              <w:rPr>
                <w:b/>
                <w:color w:val="auto"/>
                <w:sz w:val="24"/>
              </w:rPr>
              <w:t xml:space="preserve"> </w:t>
            </w:r>
          </w:p>
        </w:tc>
      </w:tr>
    </w:tbl>
    <w:p w:rsidR="00B87FDF" w:rsidRPr="00AB1EC4" w:rsidRDefault="00814A70" w:rsidP="002B15F7">
      <w:pPr>
        <w:spacing w:after="9"/>
        <w:ind w:left="70"/>
        <w:jc w:val="both"/>
        <w:rPr>
          <w:color w:val="auto"/>
        </w:rPr>
      </w:pPr>
      <w:r w:rsidRPr="00AB1EC4">
        <w:rPr>
          <w:b/>
          <w:color w:val="auto"/>
          <w:sz w:val="32"/>
        </w:rPr>
        <w:t xml:space="preserve"> </w:t>
      </w:r>
    </w:p>
    <w:tbl>
      <w:tblPr>
        <w:tblStyle w:val="TableGrid"/>
        <w:tblW w:w="14385" w:type="dxa"/>
        <w:tblInd w:w="-68" w:type="dxa"/>
        <w:tblCellMar>
          <w:left w:w="68" w:type="dxa"/>
          <w:right w:w="30" w:type="dxa"/>
        </w:tblCellMar>
        <w:tblLook w:val="04A0" w:firstRow="1" w:lastRow="0" w:firstColumn="1" w:lastColumn="0" w:noHBand="0" w:noVBand="1"/>
      </w:tblPr>
      <w:tblGrid>
        <w:gridCol w:w="1294"/>
        <w:gridCol w:w="2999"/>
        <w:gridCol w:w="1178"/>
        <w:gridCol w:w="2194"/>
        <w:gridCol w:w="1402"/>
        <w:gridCol w:w="1657"/>
        <w:gridCol w:w="2411"/>
        <w:gridCol w:w="1250"/>
      </w:tblGrid>
      <w:tr w:rsidR="00AB1EC4" w:rsidRPr="00AB1EC4" w:rsidTr="00AB1F82">
        <w:trPr>
          <w:trHeight w:val="984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B87FDF" w:rsidRPr="00AB1EC4" w:rsidRDefault="00814A70" w:rsidP="002B15F7">
            <w:pPr>
              <w:jc w:val="both"/>
              <w:rPr>
                <w:color w:val="auto"/>
              </w:rPr>
            </w:pPr>
            <w:r w:rsidRPr="00AB1EC4">
              <w:rPr>
                <w:b/>
                <w:color w:val="auto"/>
                <w:sz w:val="20"/>
              </w:rPr>
              <w:t xml:space="preserve">ARTÍCULO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B87FDF" w:rsidRPr="00AB1EC4" w:rsidRDefault="00814A70" w:rsidP="002B15F7">
            <w:pPr>
              <w:jc w:val="both"/>
              <w:rPr>
                <w:color w:val="auto"/>
              </w:rPr>
            </w:pPr>
            <w:r w:rsidRPr="00AB1EC4">
              <w:rPr>
                <w:b/>
                <w:color w:val="auto"/>
                <w:sz w:val="20"/>
              </w:rPr>
              <w:t xml:space="preserve">FRACCIÓN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B87FDF" w:rsidRPr="00AB1EC4" w:rsidRDefault="00814A70" w:rsidP="002B15F7">
            <w:pPr>
              <w:jc w:val="both"/>
              <w:rPr>
                <w:color w:val="auto"/>
              </w:rPr>
            </w:pPr>
            <w:r w:rsidRPr="00AB1EC4">
              <w:rPr>
                <w:b/>
                <w:color w:val="auto"/>
                <w:sz w:val="20"/>
              </w:rPr>
              <w:t xml:space="preserve">APLICA/NO APLICA 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B87FDF" w:rsidRPr="00AB1EC4" w:rsidRDefault="00814A70" w:rsidP="002B15F7">
            <w:pPr>
              <w:ind w:left="2"/>
              <w:jc w:val="both"/>
              <w:rPr>
                <w:color w:val="auto"/>
              </w:rPr>
            </w:pPr>
            <w:r w:rsidRPr="00AB1EC4">
              <w:rPr>
                <w:b/>
                <w:color w:val="auto"/>
                <w:sz w:val="20"/>
              </w:rPr>
              <w:t xml:space="preserve">MOTIVACIÓN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B87FDF" w:rsidRPr="00AB1EC4" w:rsidRDefault="00814A70" w:rsidP="002B15F7">
            <w:pPr>
              <w:ind w:left="2"/>
              <w:jc w:val="both"/>
              <w:rPr>
                <w:color w:val="auto"/>
              </w:rPr>
            </w:pPr>
            <w:r w:rsidRPr="00AB1EC4">
              <w:rPr>
                <w:b/>
                <w:color w:val="auto"/>
                <w:sz w:val="20"/>
              </w:rPr>
              <w:t xml:space="preserve">FUNDAMENTO 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B87FDF" w:rsidRPr="00AB1EC4" w:rsidRDefault="00814A70" w:rsidP="002B15F7">
            <w:pPr>
              <w:spacing w:after="19" w:line="240" w:lineRule="auto"/>
              <w:ind w:left="2"/>
              <w:jc w:val="both"/>
              <w:rPr>
                <w:color w:val="auto"/>
              </w:rPr>
            </w:pPr>
            <w:r w:rsidRPr="00AB1EC4">
              <w:rPr>
                <w:b/>
                <w:color w:val="auto"/>
                <w:sz w:val="16"/>
              </w:rPr>
              <w:t xml:space="preserve">UNIDAD </w:t>
            </w:r>
          </w:p>
          <w:p w:rsidR="00B87FDF" w:rsidRPr="00AB1EC4" w:rsidRDefault="00814A70" w:rsidP="002B15F7">
            <w:pPr>
              <w:spacing w:after="21" w:line="240" w:lineRule="auto"/>
              <w:ind w:left="2"/>
              <w:jc w:val="both"/>
              <w:rPr>
                <w:color w:val="auto"/>
              </w:rPr>
            </w:pPr>
            <w:r w:rsidRPr="00AB1EC4">
              <w:rPr>
                <w:b/>
                <w:color w:val="auto"/>
                <w:sz w:val="16"/>
              </w:rPr>
              <w:t xml:space="preserve">ADMINISTRATIVA </w:t>
            </w:r>
          </w:p>
          <w:p w:rsidR="00B87FDF" w:rsidRPr="00AB1EC4" w:rsidRDefault="00814A70" w:rsidP="002B15F7">
            <w:pPr>
              <w:spacing w:after="19" w:line="240" w:lineRule="auto"/>
              <w:ind w:left="2"/>
              <w:jc w:val="both"/>
              <w:rPr>
                <w:color w:val="auto"/>
              </w:rPr>
            </w:pPr>
            <w:r w:rsidRPr="00AB1EC4">
              <w:rPr>
                <w:b/>
                <w:color w:val="auto"/>
                <w:sz w:val="16"/>
              </w:rPr>
              <w:t xml:space="preserve">RESPONSABLE DE </w:t>
            </w:r>
          </w:p>
          <w:p w:rsidR="00B87FDF" w:rsidRPr="00AB1EC4" w:rsidRDefault="00814A70" w:rsidP="002B15F7">
            <w:pPr>
              <w:spacing w:after="17" w:line="240" w:lineRule="auto"/>
              <w:ind w:left="2"/>
              <w:jc w:val="both"/>
              <w:rPr>
                <w:color w:val="auto"/>
              </w:rPr>
            </w:pPr>
            <w:r w:rsidRPr="00AB1EC4">
              <w:rPr>
                <w:b/>
                <w:color w:val="auto"/>
                <w:sz w:val="16"/>
              </w:rPr>
              <w:t xml:space="preserve">GENERAR LA </w:t>
            </w:r>
          </w:p>
          <w:p w:rsidR="00B87FDF" w:rsidRPr="00AB1EC4" w:rsidRDefault="00814A70" w:rsidP="002B15F7">
            <w:pPr>
              <w:ind w:left="2"/>
              <w:jc w:val="both"/>
              <w:rPr>
                <w:color w:val="auto"/>
              </w:rPr>
            </w:pPr>
            <w:r w:rsidRPr="00AB1EC4">
              <w:rPr>
                <w:b/>
                <w:color w:val="auto"/>
                <w:sz w:val="16"/>
              </w:rPr>
              <w:t>INFORMACIÓN</w:t>
            </w:r>
            <w:r w:rsidRPr="00AB1EC4">
              <w:rPr>
                <w:b/>
                <w:color w:val="auto"/>
                <w:sz w:val="20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B87FDF" w:rsidRPr="00AB1EC4" w:rsidRDefault="00814A70" w:rsidP="002B15F7">
            <w:pPr>
              <w:ind w:left="1"/>
              <w:jc w:val="both"/>
              <w:rPr>
                <w:color w:val="auto"/>
              </w:rPr>
            </w:pPr>
            <w:r w:rsidRPr="00AB1EC4">
              <w:rPr>
                <w:b/>
                <w:color w:val="auto"/>
                <w:sz w:val="20"/>
              </w:rPr>
              <w:t xml:space="preserve">OBSERVACIONES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B87FDF" w:rsidRPr="00AB1EC4" w:rsidRDefault="00814A70" w:rsidP="002B15F7">
            <w:pPr>
              <w:spacing w:after="28" w:line="240" w:lineRule="auto"/>
              <w:ind w:left="1"/>
              <w:jc w:val="both"/>
              <w:rPr>
                <w:color w:val="auto"/>
              </w:rPr>
            </w:pPr>
            <w:r w:rsidRPr="00AB1EC4">
              <w:rPr>
                <w:b/>
                <w:color w:val="auto"/>
                <w:sz w:val="20"/>
              </w:rPr>
              <w:t xml:space="preserve">VALIDACIÓN </w:t>
            </w:r>
          </w:p>
          <w:p w:rsidR="00B87FDF" w:rsidRPr="00AB1EC4" w:rsidRDefault="00814A70" w:rsidP="002B15F7">
            <w:pPr>
              <w:ind w:left="1"/>
              <w:jc w:val="both"/>
              <w:rPr>
                <w:color w:val="auto"/>
              </w:rPr>
            </w:pPr>
            <w:r w:rsidRPr="00AB1EC4">
              <w:rPr>
                <w:b/>
                <w:color w:val="auto"/>
                <w:sz w:val="20"/>
              </w:rPr>
              <w:t xml:space="preserve">IAIP </w:t>
            </w:r>
          </w:p>
        </w:tc>
      </w:tr>
      <w:tr w:rsidR="00AB1EC4" w:rsidRPr="00AB1EC4" w:rsidTr="00AB1EC4">
        <w:trPr>
          <w:trHeight w:val="1550"/>
        </w:trPr>
        <w:tc>
          <w:tcPr>
            <w:tcW w:w="129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87FDF" w:rsidRPr="00AB1EC4" w:rsidRDefault="00814A70" w:rsidP="002B15F7">
            <w:pPr>
              <w:spacing w:after="23" w:line="240" w:lineRule="auto"/>
              <w:jc w:val="both"/>
              <w:rPr>
                <w:color w:val="auto"/>
              </w:rPr>
            </w:pPr>
            <w:r w:rsidRPr="00AB1EC4">
              <w:rPr>
                <w:b/>
                <w:i/>
                <w:color w:val="auto"/>
                <w:sz w:val="18"/>
              </w:rPr>
              <w:t xml:space="preserve">Artículo 70 </w:t>
            </w:r>
          </w:p>
          <w:p w:rsidR="00B87FDF" w:rsidRPr="00AB1EC4" w:rsidRDefault="00814A70" w:rsidP="002B15F7">
            <w:pPr>
              <w:spacing w:after="25" w:line="240" w:lineRule="auto"/>
              <w:jc w:val="both"/>
              <w:rPr>
                <w:color w:val="auto"/>
              </w:rPr>
            </w:pPr>
            <w:r w:rsidRPr="00AB1EC4">
              <w:rPr>
                <w:i/>
                <w:color w:val="auto"/>
                <w:sz w:val="18"/>
              </w:rPr>
              <w:t xml:space="preserve">En la Ley </w:t>
            </w:r>
          </w:p>
          <w:p w:rsidR="00B87FDF" w:rsidRPr="00AB1EC4" w:rsidRDefault="00814A70" w:rsidP="002B15F7">
            <w:pPr>
              <w:spacing w:after="23" w:line="240" w:lineRule="auto"/>
              <w:jc w:val="both"/>
              <w:rPr>
                <w:color w:val="auto"/>
              </w:rPr>
            </w:pPr>
            <w:r w:rsidRPr="00AB1EC4">
              <w:rPr>
                <w:i/>
                <w:color w:val="auto"/>
                <w:sz w:val="18"/>
              </w:rPr>
              <w:t xml:space="preserve">Federal y de las </w:t>
            </w:r>
          </w:p>
          <w:p w:rsidR="00B87FDF" w:rsidRPr="00AB1EC4" w:rsidRDefault="00814A70" w:rsidP="002B15F7">
            <w:pPr>
              <w:spacing w:after="25" w:line="248" w:lineRule="auto"/>
              <w:jc w:val="both"/>
              <w:rPr>
                <w:color w:val="auto"/>
              </w:rPr>
            </w:pPr>
            <w:r w:rsidRPr="00AB1EC4">
              <w:rPr>
                <w:i/>
                <w:color w:val="auto"/>
                <w:sz w:val="18"/>
              </w:rPr>
              <w:t xml:space="preserve">Entidades Federativas se contemplará que los sujetos obligados pongan a disposición del público y </w:t>
            </w:r>
          </w:p>
          <w:p w:rsidR="00B87FDF" w:rsidRPr="00AB1EC4" w:rsidRDefault="00814A70" w:rsidP="002B15F7">
            <w:pPr>
              <w:spacing w:after="23" w:line="240" w:lineRule="auto"/>
              <w:jc w:val="both"/>
              <w:rPr>
                <w:color w:val="auto"/>
              </w:rPr>
            </w:pPr>
            <w:r w:rsidRPr="00AB1EC4">
              <w:rPr>
                <w:i/>
                <w:color w:val="auto"/>
                <w:sz w:val="18"/>
              </w:rPr>
              <w:t xml:space="preserve">mantengan </w:t>
            </w:r>
          </w:p>
          <w:p w:rsidR="00B87FDF" w:rsidRPr="00AB1EC4" w:rsidRDefault="00814A70" w:rsidP="002B15F7">
            <w:pPr>
              <w:spacing w:after="25" w:line="240" w:lineRule="auto"/>
              <w:jc w:val="both"/>
              <w:rPr>
                <w:color w:val="auto"/>
              </w:rPr>
            </w:pPr>
            <w:r w:rsidRPr="00AB1EC4">
              <w:rPr>
                <w:i/>
                <w:color w:val="auto"/>
                <w:sz w:val="18"/>
              </w:rPr>
              <w:t xml:space="preserve">actualizada, en </w:t>
            </w:r>
          </w:p>
          <w:p w:rsidR="00B87FDF" w:rsidRPr="00AB1EC4" w:rsidRDefault="00814A70" w:rsidP="002B15F7">
            <w:pPr>
              <w:jc w:val="both"/>
              <w:rPr>
                <w:color w:val="auto"/>
              </w:rPr>
            </w:pPr>
            <w:r w:rsidRPr="00AB1EC4">
              <w:rPr>
                <w:i/>
                <w:color w:val="auto"/>
                <w:sz w:val="18"/>
              </w:rPr>
              <w:t xml:space="preserve">los respectivos medios electrónicos, de acuerdo con sus </w:t>
            </w:r>
            <w:r w:rsidRPr="00AB1EC4">
              <w:rPr>
                <w:i/>
                <w:color w:val="auto"/>
                <w:sz w:val="18"/>
              </w:rPr>
              <w:lastRenderedPageBreak/>
              <w:t xml:space="preserve">facultades, atribuciones,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FDF" w:rsidRPr="00AB1EC4" w:rsidRDefault="00814A70" w:rsidP="002B15F7">
            <w:pPr>
              <w:spacing w:after="23" w:line="249" w:lineRule="auto"/>
              <w:ind w:left="2"/>
              <w:jc w:val="both"/>
              <w:rPr>
                <w:color w:val="auto"/>
              </w:rPr>
            </w:pPr>
            <w:r w:rsidRPr="00AB1EC4">
              <w:rPr>
                <w:b/>
                <w:i/>
                <w:color w:val="auto"/>
                <w:sz w:val="18"/>
              </w:rPr>
              <w:lastRenderedPageBreak/>
              <w:t xml:space="preserve">Fracción I </w:t>
            </w:r>
            <w:r w:rsidRPr="00AB1EC4">
              <w:rPr>
                <w:i/>
                <w:color w:val="auto"/>
                <w:sz w:val="18"/>
              </w:rPr>
              <w:t xml:space="preserve">El marco normativo aplicable al sujeto obligado, en el que deberá incluirse leyes, códigos, reglamentos, decretos de creación, manuales administrativos, reglas de operación, criterios, políticas, entre otros; </w:t>
            </w:r>
          </w:p>
          <w:p w:rsidR="00B87FDF" w:rsidRPr="00AB1EC4" w:rsidRDefault="00814A70" w:rsidP="002B15F7">
            <w:pPr>
              <w:ind w:left="2"/>
              <w:jc w:val="both"/>
              <w:rPr>
                <w:color w:val="auto"/>
              </w:rPr>
            </w:pPr>
            <w:r w:rsidRPr="00AB1EC4">
              <w:rPr>
                <w:i/>
                <w:color w:val="auto"/>
                <w:sz w:val="18"/>
              </w:rPr>
              <w:t xml:space="preserve">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FDF" w:rsidRPr="00AB1EC4" w:rsidRDefault="00814A70" w:rsidP="002B15F7">
            <w:pPr>
              <w:jc w:val="both"/>
              <w:rPr>
                <w:color w:val="auto"/>
              </w:rPr>
            </w:pPr>
            <w:r w:rsidRPr="00AB1EC4">
              <w:rPr>
                <w:color w:val="auto"/>
                <w:sz w:val="18"/>
              </w:rPr>
              <w:t xml:space="preserve">SI APLICA 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FDF" w:rsidRPr="00AB1EC4" w:rsidRDefault="00814A70" w:rsidP="002B15F7">
            <w:pPr>
              <w:ind w:left="2"/>
              <w:jc w:val="both"/>
              <w:rPr>
                <w:color w:val="auto"/>
              </w:rPr>
            </w:pPr>
            <w:r w:rsidRPr="00AB1EC4">
              <w:rPr>
                <w:color w:val="auto"/>
                <w:sz w:val="18"/>
              </w:rPr>
              <w:t xml:space="preserve">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FDF" w:rsidRPr="00AB1EC4" w:rsidRDefault="00814A70" w:rsidP="002B15F7">
            <w:pPr>
              <w:ind w:left="2"/>
              <w:jc w:val="both"/>
              <w:rPr>
                <w:color w:val="auto"/>
              </w:rPr>
            </w:pPr>
            <w:r w:rsidRPr="00AB1EC4">
              <w:rPr>
                <w:color w:val="auto"/>
                <w:sz w:val="18"/>
              </w:rPr>
              <w:t xml:space="preserve"> 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FDF" w:rsidRPr="00AB1EC4" w:rsidRDefault="00814A70" w:rsidP="002B15F7">
            <w:pPr>
              <w:ind w:left="2"/>
              <w:jc w:val="both"/>
              <w:rPr>
                <w:color w:val="auto"/>
              </w:rPr>
            </w:pPr>
            <w:r w:rsidRPr="00AB1EC4">
              <w:rPr>
                <w:color w:val="auto"/>
                <w:sz w:val="18"/>
              </w:rPr>
              <w:t xml:space="preserve"> </w:t>
            </w:r>
            <w:r w:rsidR="003E5383" w:rsidRPr="00AB1EC4">
              <w:rPr>
                <w:color w:val="auto"/>
                <w:sz w:val="18"/>
              </w:rPr>
              <w:t>Coordinación Técnica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FDF" w:rsidRPr="00AB1EC4" w:rsidRDefault="00814A70" w:rsidP="002B15F7">
            <w:pPr>
              <w:ind w:left="1"/>
              <w:jc w:val="both"/>
              <w:rPr>
                <w:color w:val="auto"/>
              </w:rPr>
            </w:pPr>
            <w:r w:rsidRPr="00AB1EC4">
              <w:rPr>
                <w:color w:val="auto"/>
                <w:sz w:val="18"/>
              </w:rPr>
              <w:t xml:space="preserve">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FDF" w:rsidRPr="00AB1EC4" w:rsidRDefault="00AB1EC4" w:rsidP="00AB1EC4">
            <w:pPr>
              <w:ind w:left="1"/>
              <w:jc w:val="center"/>
              <w:rPr>
                <w:color w:val="auto"/>
              </w:rPr>
            </w:pPr>
            <w:r w:rsidRPr="00AB1EC4">
              <w:rPr>
                <w:color w:val="auto"/>
                <w:sz w:val="18"/>
              </w:rPr>
              <w:t>VALIDADA</w:t>
            </w:r>
          </w:p>
        </w:tc>
      </w:tr>
      <w:tr w:rsidR="00AB1EC4" w:rsidRPr="00AB1EC4" w:rsidTr="00AB1EC4">
        <w:trPr>
          <w:trHeight w:val="220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1EC4" w:rsidRPr="00AB1EC4" w:rsidRDefault="00AB1EC4" w:rsidP="002B15F7">
            <w:pPr>
              <w:jc w:val="both"/>
              <w:rPr>
                <w:color w:val="auto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EC4" w:rsidRPr="00AB1EC4" w:rsidRDefault="00AB1EC4" w:rsidP="002B15F7">
            <w:pPr>
              <w:spacing w:after="25" w:line="248" w:lineRule="auto"/>
              <w:ind w:left="2" w:right="185"/>
              <w:jc w:val="both"/>
              <w:rPr>
                <w:color w:val="auto"/>
              </w:rPr>
            </w:pPr>
            <w:r w:rsidRPr="00AB1EC4">
              <w:rPr>
                <w:b/>
                <w:i/>
                <w:color w:val="auto"/>
                <w:sz w:val="18"/>
              </w:rPr>
              <w:t xml:space="preserve">Fracción II </w:t>
            </w:r>
            <w:r w:rsidRPr="00AB1EC4">
              <w:rPr>
                <w:i/>
                <w:color w:val="auto"/>
                <w:sz w:val="18"/>
              </w:rPr>
              <w:t xml:space="preserve">Su estructura orgánica completa, en un formato que permita vincular cada parte de la estructura, las atribuciones y responsabilidades que le corresponden a cada servidor público, prestador de servicios profesionales o miembro de los sujetos obligados, de conformidad con las disposiciones aplicables; </w:t>
            </w:r>
          </w:p>
          <w:p w:rsidR="00AB1EC4" w:rsidRPr="00AB1EC4" w:rsidRDefault="00AB1EC4" w:rsidP="002B15F7">
            <w:pPr>
              <w:ind w:left="2"/>
              <w:jc w:val="both"/>
              <w:rPr>
                <w:color w:val="auto"/>
              </w:rPr>
            </w:pPr>
            <w:r w:rsidRPr="00AB1EC4">
              <w:rPr>
                <w:i/>
                <w:color w:val="auto"/>
                <w:sz w:val="18"/>
              </w:rPr>
              <w:t xml:space="preserve">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EC4" w:rsidRPr="00AB1EC4" w:rsidRDefault="00AB1EC4" w:rsidP="002B15F7">
            <w:pPr>
              <w:jc w:val="both"/>
              <w:rPr>
                <w:color w:val="auto"/>
              </w:rPr>
            </w:pPr>
            <w:r w:rsidRPr="00AB1EC4">
              <w:rPr>
                <w:color w:val="auto"/>
                <w:sz w:val="18"/>
              </w:rPr>
              <w:t xml:space="preserve">SI APLICA 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EC4" w:rsidRPr="00AB1EC4" w:rsidRDefault="00AB1EC4" w:rsidP="002B15F7">
            <w:pPr>
              <w:ind w:left="2"/>
              <w:jc w:val="both"/>
              <w:rPr>
                <w:color w:val="auto"/>
              </w:rPr>
            </w:pPr>
            <w:r w:rsidRPr="00AB1EC4">
              <w:rPr>
                <w:color w:val="auto"/>
                <w:sz w:val="18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EC4" w:rsidRPr="00AB1EC4" w:rsidRDefault="00AB1EC4" w:rsidP="002B15F7">
            <w:pPr>
              <w:ind w:left="2"/>
              <w:jc w:val="both"/>
              <w:rPr>
                <w:color w:val="auto"/>
              </w:rPr>
            </w:pPr>
            <w:r w:rsidRPr="00AB1EC4">
              <w:rPr>
                <w:color w:val="auto"/>
                <w:sz w:val="18"/>
              </w:rPr>
              <w:t xml:space="preserve"> 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EC4" w:rsidRPr="00AB1EC4" w:rsidRDefault="00AB1EC4" w:rsidP="002B15F7">
            <w:pPr>
              <w:ind w:left="2"/>
              <w:jc w:val="both"/>
              <w:rPr>
                <w:color w:val="auto"/>
              </w:rPr>
            </w:pPr>
            <w:r w:rsidRPr="00AB1EC4">
              <w:rPr>
                <w:color w:val="auto"/>
                <w:sz w:val="18"/>
              </w:rPr>
              <w:t xml:space="preserve"> Departamento de Recursos Humanos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EC4" w:rsidRPr="00AB1EC4" w:rsidRDefault="00AB1EC4" w:rsidP="002B15F7">
            <w:pPr>
              <w:ind w:left="1"/>
              <w:jc w:val="both"/>
              <w:rPr>
                <w:color w:val="auto"/>
              </w:rPr>
            </w:pPr>
            <w:r w:rsidRPr="00AB1EC4">
              <w:rPr>
                <w:color w:val="auto"/>
                <w:sz w:val="18"/>
              </w:rPr>
              <w:t xml:space="preserve">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EC4" w:rsidRPr="00AB1EC4" w:rsidRDefault="00AB1EC4" w:rsidP="00AB1EC4">
            <w:pPr>
              <w:jc w:val="center"/>
              <w:rPr>
                <w:color w:val="auto"/>
              </w:rPr>
            </w:pPr>
            <w:r w:rsidRPr="00AB1EC4">
              <w:rPr>
                <w:color w:val="auto"/>
              </w:rPr>
              <w:t>VALIDADA</w:t>
            </w:r>
          </w:p>
        </w:tc>
      </w:tr>
      <w:tr w:rsidR="00AB1EC4" w:rsidRPr="00AB1EC4" w:rsidTr="00AB1EC4">
        <w:trPr>
          <w:trHeight w:val="51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1EC4" w:rsidRPr="00AB1EC4" w:rsidRDefault="00AB1EC4" w:rsidP="002B15F7">
            <w:pPr>
              <w:jc w:val="both"/>
              <w:rPr>
                <w:color w:val="auto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EC4" w:rsidRPr="00AB1EC4" w:rsidRDefault="00AB1EC4" w:rsidP="002B15F7">
            <w:pPr>
              <w:ind w:left="2"/>
              <w:jc w:val="both"/>
              <w:rPr>
                <w:color w:val="auto"/>
              </w:rPr>
            </w:pPr>
            <w:r w:rsidRPr="00AB1EC4">
              <w:rPr>
                <w:b/>
                <w:i/>
                <w:color w:val="auto"/>
                <w:sz w:val="18"/>
              </w:rPr>
              <w:t xml:space="preserve">Fracción III </w:t>
            </w:r>
            <w:r w:rsidRPr="00AB1EC4">
              <w:rPr>
                <w:i/>
                <w:color w:val="auto"/>
                <w:sz w:val="18"/>
              </w:rPr>
              <w:t xml:space="preserve">Las facultades de cada Área;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EC4" w:rsidRPr="00AB1EC4" w:rsidRDefault="00AB1EC4" w:rsidP="002B15F7">
            <w:pPr>
              <w:jc w:val="both"/>
              <w:rPr>
                <w:color w:val="auto"/>
              </w:rPr>
            </w:pPr>
            <w:r w:rsidRPr="00AB1EC4">
              <w:rPr>
                <w:color w:val="auto"/>
                <w:sz w:val="18"/>
              </w:rPr>
              <w:t xml:space="preserve">SI APLICA 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EC4" w:rsidRPr="00AB1EC4" w:rsidRDefault="00AB1EC4" w:rsidP="002B15F7">
            <w:pPr>
              <w:ind w:left="2"/>
              <w:jc w:val="both"/>
              <w:rPr>
                <w:color w:val="auto"/>
              </w:rPr>
            </w:pPr>
            <w:r w:rsidRPr="00AB1EC4">
              <w:rPr>
                <w:color w:val="auto"/>
                <w:sz w:val="18"/>
              </w:rPr>
              <w:t xml:space="preserve">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EC4" w:rsidRPr="00AB1EC4" w:rsidRDefault="00AB1EC4" w:rsidP="002B15F7">
            <w:pPr>
              <w:ind w:left="2"/>
              <w:jc w:val="both"/>
              <w:rPr>
                <w:color w:val="auto"/>
              </w:rPr>
            </w:pPr>
            <w:r w:rsidRPr="00AB1EC4">
              <w:rPr>
                <w:color w:val="auto"/>
                <w:sz w:val="18"/>
              </w:rPr>
              <w:t xml:space="preserve"> 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EC4" w:rsidRPr="00AB1EC4" w:rsidRDefault="00AB1EC4" w:rsidP="002B15F7">
            <w:pPr>
              <w:ind w:left="2"/>
              <w:jc w:val="both"/>
              <w:rPr>
                <w:color w:val="auto"/>
              </w:rPr>
            </w:pPr>
            <w:r w:rsidRPr="00AB1EC4">
              <w:rPr>
                <w:color w:val="auto"/>
                <w:sz w:val="18"/>
              </w:rPr>
              <w:t xml:space="preserve"> coordinación Técnica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EC4" w:rsidRPr="00AB1EC4" w:rsidRDefault="00AB1EC4" w:rsidP="002B15F7">
            <w:pPr>
              <w:ind w:left="1"/>
              <w:jc w:val="both"/>
              <w:rPr>
                <w:color w:val="auto"/>
              </w:rPr>
            </w:pPr>
            <w:r w:rsidRPr="00AB1EC4">
              <w:rPr>
                <w:color w:val="auto"/>
                <w:sz w:val="18"/>
              </w:rPr>
              <w:t xml:space="preserve">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EC4" w:rsidRPr="00AB1EC4" w:rsidRDefault="00AB1EC4" w:rsidP="00AB1EC4">
            <w:pPr>
              <w:jc w:val="center"/>
              <w:rPr>
                <w:color w:val="auto"/>
              </w:rPr>
            </w:pPr>
            <w:r w:rsidRPr="00AB1EC4">
              <w:rPr>
                <w:color w:val="auto"/>
              </w:rPr>
              <w:t>VALIDADA</w:t>
            </w:r>
          </w:p>
        </w:tc>
      </w:tr>
      <w:tr w:rsidR="00AB1EC4" w:rsidRPr="00AB1EC4" w:rsidTr="00AB1EC4">
        <w:trPr>
          <w:trHeight w:val="937"/>
        </w:trPr>
        <w:tc>
          <w:tcPr>
            <w:tcW w:w="12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EC4" w:rsidRPr="00AB1EC4" w:rsidRDefault="00AB1EC4" w:rsidP="002B15F7">
            <w:pPr>
              <w:spacing w:after="25" w:line="240" w:lineRule="auto"/>
              <w:jc w:val="both"/>
              <w:rPr>
                <w:color w:val="auto"/>
              </w:rPr>
            </w:pPr>
            <w:r w:rsidRPr="00AB1EC4">
              <w:rPr>
                <w:i/>
                <w:color w:val="auto"/>
                <w:sz w:val="18"/>
              </w:rPr>
              <w:lastRenderedPageBreak/>
              <w:t xml:space="preserve">funciones u </w:t>
            </w:r>
          </w:p>
          <w:p w:rsidR="00AB1EC4" w:rsidRPr="00AB1EC4" w:rsidRDefault="00AB1EC4" w:rsidP="002B15F7">
            <w:pPr>
              <w:spacing w:after="23" w:line="248" w:lineRule="auto"/>
              <w:ind w:right="24"/>
              <w:jc w:val="both"/>
              <w:rPr>
                <w:color w:val="auto"/>
              </w:rPr>
            </w:pPr>
            <w:r w:rsidRPr="00AB1EC4">
              <w:rPr>
                <w:i/>
                <w:color w:val="auto"/>
                <w:sz w:val="18"/>
              </w:rPr>
              <w:t xml:space="preserve">objeto social, según corresponda, la información, por lo menos, de los temas, documentos y políticas que a continuación se señalan: </w:t>
            </w:r>
          </w:p>
          <w:p w:rsidR="00AB1EC4" w:rsidRPr="00AB1EC4" w:rsidRDefault="00AB1EC4" w:rsidP="002B15F7">
            <w:pPr>
              <w:spacing w:after="25" w:line="240" w:lineRule="auto"/>
              <w:jc w:val="both"/>
              <w:rPr>
                <w:color w:val="auto"/>
              </w:rPr>
            </w:pPr>
            <w:r w:rsidRPr="00AB1EC4">
              <w:rPr>
                <w:i/>
                <w:color w:val="auto"/>
                <w:sz w:val="18"/>
              </w:rPr>
              <w:t xml:space="preserve"> </w:t>
            </w:r>
          </w:p>
          <w:p w:rsidR="00AB1EC4" w:rsidRPr="00AB1EC4" w:rsidRDefault="00AB1EC4" w:rsidP="002B15F7">
            <w:pPr>
              <w:jc w:val="both"/>
              <w:rPr>
                <w:color w:val="auto"/>
              </w:rPr>
            </w:pPr>
            <w:r w:rsidRPr="00AB1EC4">
              <w:rPr>
                <w:i/>
                <w:color w:val="auto"/>
                <w:sz w:val="18"/>
              </w:rPr>
              <w:t xml:space="preserve">…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EC4" w:rsidRPr="00AB1EC4" w:rsidRDefault="00AB1EC4" w:rsidP="002B15F7">
            <w:pPr>
              <w:ind w:left="2"/>
              <w:jc w:val="both"/>
              <w:rPr>
                <w:color w:val="auto"/>
              </w:rPr>
            </w:pPr>
            <w:r w:rsidRPr="00AB1EC4">
              <w:rPr>
                <w:b/>
                <w:i/>
                <w:color w:val="auto"/>
                <w:sz w:val="18"/>
              </w:rPr>
              <w:t xml:space="preserve">Fracción IV </w:t>
            </w:r>
            <w:r w:rsidRPr="00AB1EC4">
              <w:rPr>
                <w:i/>
                <w:color w:val="auto"/>
                <w:sz w:val="18"/>
              </w:rPr>
              <w:t xml:space="preserve">Las metas y objetivos de las Áreas de conformidad con sus programas operativos;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EC4" w:rsidRPr="00AB1EC4" w:rsidRDefault="00AB1EC4" w:rsidP="002B15F7">
            <w:pPr>
              <w:jc w:val="both"/>
              <w:rPr>
                <w:color w:val="auto"/>
              </w:rPr>
            </w:pPr>
            <w:r w:rsidRPr="00AB1EC4">
              <w:rPr>
                <w:color w:val="auto"/>
                <w:sz w:val="18"/>
              </w:rPr>
              <w:t xml:space="preserve">SI APLICA 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EC4" w:rsidRPr="00AB1EC4" w:rsidRDefault="00AB1EC4" w:rsidP="002B15F7">
            <w:pPr>
              <w:ind w:left="2"/>
              <w:jc w:val="both"/>
              <w:rPr>
                <w:color w:val="auto"/>
              </w:rPr>
            </w:pPr>
            <w:r w:rsidRPr="00AB1EC4">
              <w:rPr>
                <w:color w:val="auto"/>
                <w:sz w:val="18"/>
              </w:rPr>
              <w:t xml:space="preserve">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EC4" w:rsidRPr="00AB1EC4" w:rsidRDefault="00AB1EC4" w:rsidP="002B15F7">
            <w:pPr>
              <w:ind w:left="2"/>
              <w:jc w:val="both"/>
              <w:rPr>
                <w:color w:val="auto"/>
              </w:rPr>
            </w:pPr>
            <w:r w:rsidRPr="00AB1EC4">
              <w:rPr>
                <w:color w:val="auto"/>
                <w:sz w:val="18"/>
              </w:rPr>
              <w:t xml:space="preserve"> 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EC4" w:rsidRPr="00AB1EC4" w:rsidRDefault="00AB1EC4" w:rsidP="002B15F7">
            <w:pPr>
              <w:ind w:left="2"/>
              <w:jc w:val="both"/>
              <w:rPr>
                <w:color w:val="auto"/>
              </w:rPr>
            </w:pPr>
            <w:r w:rsidRPr="00AB1EC4">
              <w:rPr>
                <w:color w:val="auto"/>
                <w:sz w:val="18"/>
              </w:rPr>
              <w:t xml:space="preserve"> Coordinación Técnica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EC4" w:rsidRPr="00AB1EC4" w:rsidRDefault="00AB1EC4" w:rsidP="002B15F7">
            <w:pPr>
              <w:ind w:left="1"/>
              <w:jc w:val="both"/>
              <w:rPr>
                <w:color w:val="auto"/>
              </w:rPr>
            </w:pPr>
            <w:r w:rsidRPr="00AB1EC4">
              <w:rPr>
                <w:color w:val="auto"/>
                <w:sz w:val="18"/>
              </w:rPr>
              <w:t xml:space="preserve">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EC4" w:rsidRPr="00AB1EC4" w:rsidRDefault="00AB1EC4" w:rsidP="00AB1EC4">
            <w:pPr>
              <w:jc w:val="center"/>
              <w:rPr>
                <w:color w:val="auto"/>
              </w:rPr>
            </w:pPr>
            <w:r w:rsidRPr="00AB1EC4">
              <w:rPr>
                <w:color w:val="auto"/>
              </w:rPr>
              <w:t>VALIDADA</w:t>
            </w:r>
          </w:p>
        </w:tc>
      </w:tr>
      <w:tr w:rsidR="00AB1EC4" w:rsidRPr="00AB1EC4" w:rsidTr="00AB1EC4">
        <w:trPr>
          <w:trHeight w:val="124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1EC4" w:rsidRPr="00AB1EC4" w:rsidRDefault="00AB1EC4" w:rsidP="002B15F7">
            <w:pPr>
              <w:jc w:val="both"/>
              <w:rPr>
                <w:color w:val="auto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EC4" w:rsidRPr="00AB1EC4" w:rsidRDefault="00AB1EC4" w:rsidP="002B15F7">
            <w:pPr>
              <w:ind w:left="2"/>
              <w:jc w:val="both"/>
              <w:rPr>
                <w:color w:val="auto"/>
              </w:rPr>
            </w:pPr>
            <w:r w:rsidRPr="00AB1EC4">
              <w:rPr>
                <w:b/>
                <w:i/>
                <w:color w:val="auto"/>
                <w:sz w:val="18"/>
              </w:rPr>
              <w:t>Fracción V</w:t>
            </w:r>
            <w:r w:rsidRPr="00AB1EC4">
              <w:rPr>
                <w:i/>
                <w:color w:val="auto"/>
                <w:sz w:val="18"/>
              </w:rPr>
              <w:t xml:space="preserve"> Los indicadores relacionados con temas de interés público o trascendencia social que conforme a sus funciones, deban establecer;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EC4" w:rsidRPr="00AB1EC4" w:rsidRDefault="00AB1EC4" w:rsidP="002B15F7">
            <w:pPr>
              <w:jc w:val="both"/>
              <w:rPr>
                <w:color w:val="auto"/>
              </w:rPr>
            </w:pPr>
            <w:r w:rsidRPr="00AB1EC4">
              <w:rPr>
                <w:color w:val="auto"/>
                <w:sz w:val="18"/>
              </w:rPr>
              <w:t>SI APLICA</w:t>
            </w:r>
            <w:r w:rsidRPr="00AB1EC4">
              <w:rPr>
                <w:color w:val="auto"/>
              </w:rPr>
              <w:t xml:space="preserve"> 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EC4" w:rsidRPr="00AB1EC4" w:rsidRDefault="00AB1EC4" w:rsidP="002B15F7">
            <w:pPr>
              <w:ind w:left="2"/>
              <w:jc w:val="both"/>
              <w:rPr>
                <w:color w:val="auto"/>
              </w:rPr>
            </w:pPr>
            <w:r w:rsidRPr="00AB1EC4">
              <w:rPr>
                <w:color w:val="auto"/>
                <w:sz w:val="18"/>
              </w:rPr>
              <w:t xml:space="preserve">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EC4" w:rsidRPr="00AB1EC4" w:rsidRDefault="00AB1EC4" w:rsidP="002B15F7">
            <w:pPr>
              <w:ind w:left="2"/>
              <w:jc w:val="both"/>
              <w:rPr>
                <w:color w:val="auto"/>
              </w:rPr>
            </w:pPr>
            <w:r w:rsidRPr="00AB1EC4">
              <w:rPr>
                <w:color w:val="auto"/>
                <w:sz w:val="18"/>
              </w:rPr>
              <w:t xml:space="preserve"> 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EC4" w:rsidRPr="00AB1EC4" w:rsidRDefault="00AB1EC4" w:rsidP="002B15F7">
            <w:pPr>
              <w:ind w:left="2"/>
              <w:jc w:val="both"/>
              <w:rPr>
                <w:color w:val="auto"/>
              </w:rPr>
            </w:pPr>
            <w:r w:rsidRPr="00AB1EC4">
              <w:rPr>
                <w:color w:val="auto"/>
                <w:sz w:val="18"/>
              </w:rPr>
              <w:t xml:space="preserve"> Departamento de Evaluación y Control de planes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EC4" w:rsidRPr="00AB1EC4" w:rsidRDefault="00AB1EC4" w:rsidP="002B15F7">
            <w:pPr>
              <w:ind w:left="1"/>
              <w:jc w:val="both"/>
              <w:rPr>
                <w:color w:val="auto"/>
              </w:rPr>
            </w:pPr>
            <w:r w:rsidRPr="00AB1EC4">
              <w:rPr>
                <w:color w:val="auto"/>
                <w:sz w:val="18"/>
              </w:rPr>
              <w:t xml:space="preserve">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EC4" w:rsidRPr="00AB1EC4" w:rsidRDefault="00AB1EC4" w:rsidP="00AB1EC4">
            <w:pPr>
              <w:jc w:val="center"/>
              <w:rPr>
                <w:color w:val="auto"/>
              </w:rPr>
            </w:pPr>
            <w:r w:rsidRPr="00AB1EC4">
              <w:rPr>
                <w:color w:val="auto"/>
              </w:rPr>
              <w:t>VALIDADA</w:t>
            </w:r>
          </w:p>
        </w:tc>
      </w:tr>
      <w:tr w:rsidR="00AB1EC4" w:rsidRPr="00AB1EC4" w:rsidTr="00AB1EC4">
        <w:trPr>
          <w:trHeight w:val="7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EC4" w:rsidRPr="00AB1EC4" w:rsidRDefault="00AB1EC4" w:rsidP="002B15F7">
            <w:pPr>
              <w:jc w:val="both"/>
              <w:rPr>
                <w:color w:val="auto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EC4" w:rsidRPr="00AB1EC4" w:rsidRDefault="00AB1EC4" w:rsidP="002B15F7">
            <w:pPr>
              <w:ind w:left="2"/>
              <w:jc w:val="both"/>
              <w:rPr>
                <w:color w:val="auto"/>
              </w:rPr>
            </w:pPr>
            <w:r w:rsidRPr="00AB1EC4">
              <w:rPr>
                <w:b/>
                <w:i/>
                <w:color w:val="auto"/>
                <w:sz w:val="18"/>
              </w:rPr>
              <w:t xml:space="preserve">Fracción VI </w:t>
            </w:r>
            <w:r w:rsidRPr="00AB1EC4">
              <w:rPr>
                <w:i/>
                <w:color w:val="auto"/>
                <w:sz w:val="18"/>
              </w:rPr>
              <w:t xml:space="preserve">Los indicadores que permitan rendir cuenta de sus objetivos y resultados;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EC4" w:rsidRPr="00AB1EC4" w:rsidRDefault="00AB1EC4" w:rsidP="002B15F7">
            <w:pPr>
              <w:jc w:val="both"/>
              <w:rPr>
                <w:color w:val="auto"/>
              </w:rPr>
            </w:pPr>
            <w:r w:rsidRPr="00AB1EC4">
              <w:rPr>
                <w:color w:val="auto"/>
                <w:sz w:val="18"/>
              </w:rPr>
              <w:t>SI APLICA</w:t>
            </w:r>
            <w:r w:rsidRPr="00AB1EC4">
              <w:rPr>
                <w:color w:val="auto"/>
              </w:rPr>
              <w:t xml:space="preserve"> 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EC4" w:rsidRPr="00AB1EC4" w:rsidRDefault="00AB1EC4" w:rsidP="002B15F7">
            <w:pPr>
              <w:ind w:left="2"/>
              <w:jc w:val="both"/>
              <w:rPr>
                <w:color w:val="auto"/>
              </w:rPr>
            </w:pPr>
            <w:r w:rsidRPr="00AB1EC4">
              <w:rPr>
                <w:color w:val="auto"/>
                <w:sz w:val="18"/>
              </w:rPr>
              <w:t xml:space="preserve">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EC4" w:rsidRPr="00AB1EC4" w:rsidRDefault="00AB1EC4" w:rsidP="002B15F7">
            <w:pPr>
              <w:ind w:left="2"/>
              <w:jc w:val="both"/>
              <w:rPr>
                <w:color w:val="auto"/>
              </w:rPr>
            </w:pPr>
            <w:r w:rsidRPr="00AB1EC4">
              <w:rPr>
                <w:color w:val="auto"/>
                <w:sz w:val="18"/>
              </w:rPr>
              <w:t xml:space="preserve"> 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EC4" w:rsidRPr="00AB1EC4" w:rsidRDefault="00AB1EC4" w:rsidP="002B15F7">
            <w:pPr>
              <w:ind w:left="2"/>
              <w:jc w:val="both"/>
              <w:rPr>
                <w:color w:val="auto"/>
              </w:rPr>
            </w:pPr>
            <w:r w:rsidRPr="00AB1EC4">
              <w:rPr>
                <w:color w:val="auto"/>
                <w:sz w:val="18"/>
              </w:rPr>
              <w:t xml:space="preserve"> Departamento de Evaluación y Control de planes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EC4" w:rsidRPr="00AB1EC4" w:rsidRDefault="00AB1EC4" w:rsidP="002B15F7">
            <w:pPr>
              <w:ind w:left="1"/>
              <w:jc w:val="both"/>
              <w:rPr>
                <w:color w:val="auto"/>
              </w:rPr>
            </w:pPr>
            <w:r w:rsidRPr="00AB1EC4">
              <w:rPr>
                <w:color w:val="auto"/>
                <w:sz w:val="18"/>
              </w:rPr>
              <w:t xml:space="preserve">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EC4" w:rsidRPr="00AB1EC4" w:rsidRDefault="00AB1EC4" w:rsidP="00AB1EC4">
            <w:pPr>
              <w:jc w:val="center"/>
              <w:rPr>
                <w:color w:val="auto"/>
              </w:rPr>
            </w:pPr>
            <w:r w:rsidRPr="00AB1EC4">
              <w:rPr>
                <w:color w:val="auto"/>
              </w:rPr>
              <w:t>VALIDADA</w:t>
            </w:r>
          </w:p>
        </w:tc>
      </w:tr>
      <w:tr w:rsidR="00AB1EC4" w:rsidRPr="00AB1EC4" w:rsidTr="00AB1EC4">
        <w:trPr>
          <w:trHeight w:val="3527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EC4" w:rsidRPr="00AB1EC4" w:rsidRDefault="00AB1EC4" w:rsidP="002B15F7">
            <w:pPr>
              <w:spacing w:after="23" w:line="240" w:lineRule="auto"/>
              <w:jc w:val="both"/>
              <w:rPr>
                <w:color w:val="auto"/>
              </w:rPr>
            </w:pPr>
            <w:r w:rsidRPr="00AB1EC4">
              <w:rPr>
                <w:b/>
                <w:i/>
                <w:color w:val="auto"/>
                <w:sz w:val="18"/>
              </w:rPr>
              <w:t xml:space="preserve">Artículo 70 </w:t>
            </w:r>
          </w:p>
          <w:p w:rsidR="00AB1EC4" w:rsidRPr="00AB1EC4" w:rsidRDefault="00AB1EC4" w:rsidP="002B15F7">
            <w:pPr>
              <w:spacing w:after="25" w:line="240" w:lineRule="auto"/>
              <w:jc w:val="both"/>
              <w:rPr>
                <w:color w:val="auto"/>
              </w:rPr>
            </w:pPr>
            <w:r w:rsidRPr="00AB1EC4">
              <w:rPr>
                <w:i/>
                <w:color w:val="auto"/>
                <w:sz w:val="18"/>
              </w:rPr>
              <w:t xml:space="preserve"> </w:t>
            </w:r>
          </w:p>
          <w:p w:rsidR="00AB1EC4" w:rsidRPr="00AB1EC4" w:rsidRDefault="00AB1EC4" w:rsidP="002B15F7">
            <w:pPr>
              <w:jc w:val="both"/>
              <w:rPr>
                <w:color w:val="auto"/>
              </w:rPr>
            </w:pPr>
            <w:r w:rsidRPr="00AB1EC4">
              <w:rPr>
                <w:i/>
                <w:color w:val="auto"/>
                <w:sz w:val="18"/>
              </w:rPr>
              <w:t xml:space="preserve">…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EC4" w:rsidRPr="00AB1EC4" w:rsidRDefault="00AB1EC4" w:rsidP="002B15F7">
            <w:pPr>
              <w:ind w:left="2" w:right="1"/>
              <w:jc w:val="both"/>
              <w:rPr>
                <w:color w:val="auto"/>
              </w:rPr>
            </w:pPr>
            <w:r w:rsidRPr="00AB1EC4">
              <w:rPr>
                <w:b/>
                <w:i/>
                <w:color w:val="auto"/>
                <w:sz w:val="18"/>
              </w:rPr>
              <w:t xml:space="preserve">Fracción VII </w:t>
            </w:r>
            <w:r w:rsidRPr="00AB1EC4">
              <w:rPr>
                <w:i/>
                <w:color w:val="auto"/>
                <w:sz w:val="18"/>
              </w:rPr>
              <w:t xml:space="preserve">El directorio de todos los Servidores Públicos, a partir del nivel de jefe de departamento o su equivalente, o de menor nivel, cuando se brinde atención al público; manejen o apliquen recursos públicos; realicen actos de autoridad o presten servicios profesionales bajo el régimen de confianza u honorarios y personal de base. El directorio deberá incluir, al menos el nombre, cargo o nombramiento asignado, nivel del puesto en la estructura orgánica, fecha de alta en el cargo, número telefónico, domicilio para recibir correspondencia y dirección de correo electrónico oficiales;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EC4" w:rsidRPr="00AB1EC4" w:rsidRDefault="00AB1EC4" w:rsidP="002B15F7">
            <w:pPr>
              <w:jc w:val="both"/>
              <w:rPr>
                <w:color w:val="auto"/>
              </w:rPr>
            </w:pPr>
            <w:r w:rsidRPr="00AB1EC4">
              <w:rPr>
                <w:color w:val="auto"/>
                <w:sz w:val="18"/>
              </w:rPr>
              <w:t xml:space="preserve">SI APLICA 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EC4" w:rsidRPr="00AB1EC4" w:rsidRDefault="00AB1EC4" w:rsidP="002B15F7">
            <w:pPr>
              <w:ind w:left="2"/>
              <w:jc w:val="both"/>
              <w:rPr>
                <w:color w:val="auto"/>
              </w:rPr>
            </w:pPr>
            <w:r w:rsidRPr="00AB1EC4">
              <w:rPr>
                <w:color w:val="auto"/>
                <w:sz w:val="18"/>
              </w:rPr>
              <w:t xml:space="preserve">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EC4" w:rsidRPr="00AB1EC4" w:rsidRDefault="00AB1EC4" w:rsidP="002B15F7">
            <w:pPr>
              <w:ind w:left="2"/>
              <w:jc w:val="both"/>
              <w:rPr>
                <w:color w:val="auto"/>
              </w:rPr>
            </w:pPr>
            <w:r w:rsidRPr="00AB1EC4">
              <w:rPr>
                <w:color w:val="auto"/>
                <w:sz w:val="18"/>
              </w:rPr>
              <w:t xml:space="preserve"> 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EC4" w:rsidRPr="00AB1EC4" w:rsidRDefault="00AB1EC4" w:rsidP="002B15F7">
            <w:pPr>
              <w:ind w:left="2"/>
              <w:jc w:val="both"/>
              <w:rPr>
                <w:color w:val="auto"/>
              </w:rPr>
            </w:pPr>
            <w:r w:rsidRPr="00AB1EC4">
              <w:rPr>
                <w:color w:val="auto"/>
                <w:sz w:val="18"/>
              </w:rPr>
              <w:t xml:space="preserve"> Coordinación Técnica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EC4" w:rsidRPr="00AB1EC4" w:rsidRDefault="00AB1EC4" w:rsidP="002B15F7">
            <w:pPr>
              <w:ind w:left="1"/>
              <w:jc w:val="both"/>
              <w:rPr>
                <w:color w:val="auto"/>
              </w:rPr>
            </w:pPr>
            <w:r w:rsidRPr="00AB1EC4">
              <w:rPr>
                <w:color w:val="auto"/>
                <w:sz w:val="18"/>
              </w:rPr>
              <w:t xml:space="preserve">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EC4" w:rsidRPr="00AB1EC4" w:rsidRDefault="00AB1EC4" w:rsidP="00AB1EC4">
            <w:pPr>
              <w:jc w:val="center"/>
              <w:rPr>
                <w:color w:val="auto"/>
              </w:rPr>
            </w:pPr>
            <w:r w:rsidRPr="00AB1EC4">
              <w:rPr>
                <w:color w:val="auto"/>
              </w:rPr>
              <w:t>VALIDADA</w:t>
            </w:r>
          </w:p>
        </w:tc>
      </w:tr>
      <w:tr w:rsidR="00AB1EC4" w:rsidRPr="00AB1EC4" w:rsidTr="00AB1EC4">
        <w:trPr>
          <w:trHeight w:val="3308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EC4" w:rsidRPr="00AB1EC4" w:rsidRDefault="00AB1EC4" w:rsidP="002B15F7">
            <w:pPr>
              <w:spacing w:after="23" w:line="240" w:lineRule="auto"/>
              <w:jc w:val="both"/>
              <w:rPr>
                <w:color w:val="auto"/>
              </w:rPr>
            </w:pPr>
            <w:r w:rsidRPr="00AB1EC4">
              <w:rPr>
                <w:b/>
                <w:i/>
                <w:color w:val="auto"/>
                <w:sz w:val="18"/>
              </w:rPr>
              <w:lastRenderedPageBreak/>
              <w:t xml:space="preserve">Artículo 70 </w:t>
            </w:r>
          </w:p>
          <w:p w:rsidR="00AB1EC4" w:rsidRPr="00AB1EC4" w:rsidRDefault="00AB1EC4" w:rsidP="002B15F7">
            <w:pPr>
              <w:spacing w:after="26" w:line="240" w:lineRule="auto"/>
              <w:jc w:val="both"/>
              <w:rPr>
                <w:color w:val="auto"/>
              </w:rPr>
            </w:pPr>
            <w:r w:rsidRPr="00AB1EC4">
              <w:rPr>
                <w:i/>
                <w:color w:val="auto"/>
                <w:sz w:val="18"/>
              </w:rPr>
              <w:t xml:space="preserve"> </w:t>
            </w:r>
          </w:p>
          <w:p w:rsidR="00AB1EC4" w:rsidRPr="00AB1EC4" w:rsidRDefault="00AB1EC4" w:rsidP="002B15F7">
            <w:pPr>
              <w:jc w:val="both"/>
              <w:rPr>
                <w:color w:val="auto"/>
              </w:rPr>
            </w:pPr>
            <w:r w:rsidRPr="00AB1EC4">
              <w:rPr>
                <w:i/>
                <w:color w:val="auto"/>
                <w:sz w:val="18"/>
              </w:rPr>
              <w:t xml:space="preserve">…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EC4" w:rsidRPr="00AB1EC4" w:rsidRDefault="00AB1EC4" w:rsidP="002B15F7">
            <w:pPr>
              <w:ind w:left="2" w:right="190"/>
              <w:jc w:val="both"/>
              <w:rPr>
                <w:color w:val="auto"/>
              </w:rPr>
            </w:pPr>
            <w:r w:rsidRPr="00AB1EC4">
              <w:rPr>
                <w:b/>
                <w:i/>
                <w:color w:val="auto"/>
                <w:sz w:val="18"/>
              </w:rPr>
              <w:t xml:space="preserve">Fracción VIII </w:t>
            </w:r>
            <w:r w:rsidRPr="00AB1EC4">
              <w:rPr>
                <w:i/>
                <w:color w:val="auto"/>
                <w:sz w:val="18"/>
              </w:rPr>
              <w:t xml:space="preserve">La remuneración bruta y neta de todos los Servidores Públicos de base o de confianza, de todas las percepciones, incluyendo sueldos, prestaciones, gratificaciones, primas, comisiones, dietas, bonos, estímulos, ingresos y sistemas de compensación, señalando la periodicidad de dicha remuneración;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EC4" w:rsidRPr="00AB1EC4" w:rsidRDefault="00AB1EC4" w:rsidP="002B15F7">
            <w:pPr>
              <w:jc w:val="both"/>
              <w:rPr>
                <w:color w:val="auto"/>
              </w:rPr>
            </w:pPr>
            <w:r w:rsidRPr="00AB1EC4">
              <w:rPr>
                <w:color w:val="auto"/>
                <w:sz w:val="18"/>
              </w:rPr>
              <w:t xml:space="preserve"> APLICA 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EC4" w:rsidRPr="00AB1EC4" w:rsidRDefault="00AB1EC4" w:rsidP="002B15F7">
            <w:pPr>
              <w:ind w:left="2"/>
              <w:jc w:val="both"/>
              <w:rPr>
                <w:color w:val="auto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EC4" w:rsidRPr="00AB1EC4" w:rsidRDefault="00AB1EC4" w:rsidP="002B15F7">
            <w:pPr>
              <w:ind w:left="2"/>
              <w:jc w:val="both"/>
              <w:rPr>
                <w:color w:val="auto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EC4" w:rsidRPr="00AB1EC4" w:rsidRDefault="00AB1EC4" w:rsidP="002B15F7">
            <w:pPr>
              <w:spacing w:after="25" w:line="240" w:lineRule="auto"/>
              <w:ind w:left="2"/>
              <w:jc w:val="both"/>
              <w:rPr>
                <w:color w:val="auto"/>
              </w:rPr>
            </w:pPr>
            <w:r w:rsidRPr="00AB1EC4">
              <w:rPr>
                <w:color w:val="auto"/>
                <w:sz w:val="18"/>
              </w:rPr>
              <w:t xml:space="preserve">CORRESPONDE LA </w:t>
            </w:r>
          </w:p>
          <w:p w:rsidR="00AB1EC4" w:rsidRPr="00AB1EC4" w:rsidRDefault="00AB1EC4" w:rsidP="002B15F7">
            <w:pPr>
              <w:spacing w:after="25" w:line="240" w:lineRule="auto"/>
              <w:ind w:left="2"/>
              <w:jc w:val="both"/>
              <w:rPr>
                <w:color w:val="auto"/>
              </w:rPr>
            </w:pPr>
            <w:r w:rsidRPr="00AB1EC4">
              <w:rPr>
                <w:color w:val="auto"/>
                <w:sz w:val="18"/>
              </w:rPr>
              <w:t xml:space="preserve">ATRIBUCIÓN DE </w:t>
            </w:r>
          </w:p>
          <w:p w:rsidR="00AB1EC4" w:rsidRPr="00AB1EC4" w:rsidRDefault="00AB1EC4" w:rsidP="002B15F7">
            <w:pPr>
              <w:spacing w:after="23" w:line="240" w:lineRule="auto"/>
              <w:ind w:left="2"/>
              <w:jc w:val="both"/>
              <w:rPr>
                <w:color w:val="auto"/>
              </w:rPr>
            </w:pPr>
            <w:r w:rsidRPr="00AB1EC4">
              <w:rPr>
                <w:color w:val="auto"/>
                <w:sz w:val="18"/>
              </w:rPr>
              <w:t xml:space="preserve">GENERAR ESTA </w:t>
            </w:r>
          </w:p>
          <w:p w:rsidR="00AB1EC4" w:rsidRPr="00AB1EC4" w:rsidRDefault="00AB1EC4" w:rsidP="002B15F7">
            <w:pPr>
              <w:spacing w:after="25" w:line="240" w:lineRule="auto"/>
              <w:ind w:left="2"/>
              <w:jc w:val="both"/>
              <w:rPr>
                <w:color w:val="auto"/>
              </w:rPr>
            </w:pPr>
            <w:r w:rsidRPr="00AB1EC4">
              <w:rPr>
                <w:color w:val="auto"/>
                <w:sz w:val="18"/>
              </w:rPr>
              <w:t xml:space="preserve">INFORMACIÓN A LA </w:t>
            </w:r>
          </w:p>
          <w:p w:rsidR="00AB1EC4" w:rsidRPr="00AB1EC4" w:rsidRDefault="00AB1EC4" w:rsidP="002B15F7">
            <w:pPr>
              <w:spacing w:after="23" w:line="240" w:lineRule="auto"/>
              <w:ind w:left="2"/>
              <w:jc w:val="both"/>
              <w:rPr>
                <w:color w:val="auto"/>
              </w:rPr>
            </w:pPr>
            <w:r w:rsidRPr="00AB1EC4">
              <w:rPr>
                <w:color w:val="auto"/>
                <w:sz w:val="18"/>
              </w:rPr>
              <w:t xml:space="preserve">SECRETARÍA DE </w:t>
            </w:r>
          </w:p>
          <w:p w:rsidR="00AB1EC4" w:rsidRPr="00AB1EC4" w:rsidRDefault="00AB1EC4" w:rsidP="002B15F7">
            <w:pPr>
              <w:spacing w:after="25" w:line="240" w:lineRule="auto"/>
              <w:ind w:left="2"/>
              <w:jc w:val="both"/>
              <w:rPr>
                <w:color w:val="auto"/>
              </w:rPr>
            </w:pPr>
            <w:r w:rsidRPr="00AB1EC4">
              <w:rPr>
                <w:color w:val="auto"/>
                <w:sz w:val="18"/>
              </w:rPr>
              <w:t xml:space="preserve">ADMINISTRACIÓN </w:t>
            </w:r>
          </w:p>
          <w:p w:rsidR="00AB1EC4" w:rsidRPr="00AB1EC4" w:rsidRDefault="00AB1EC4" w:rsidP="002B15F7">
            <w:pPr>
              <w:spacing w:after="23" w:line="240" w:lineRule="auto"/>
              <w:ind w:left="2"/>
              <w:jc w:val="both"/>
              <w:rPr>
                <w:color w:val="auto"/>
              </w:rPr>
            </w:pPr>
            <w:r w:rsidRPr="00AB1EC4">
              <w:rPr>
                <w:color w:val="auto"/>
                <w:sz w:val="18"/>
              </w:rPr>
              <w:t xml:space="preserve">DE CONFORMIDAD </w:t>
            </w:r>
          </w:p>
          <w:p w:rsidR="00AB1EC4" w:rsidRPr="00AB1EC4" w:rsidRDefault="00AB1EC4" w:rsidP="002B15F7">
            <w:pPr>
              <w:spacing w:after="26" w:line="240" w:lineRule="auto"/>
              <w:ind w:left="2"/>
              <w:jc w:val="both"/>
              <w:rPr>
                <w:color w:val="auto"/>
              </w:rPr>
            </w:pPr>
            <w:r w:rsidRPr="00AB1EC4">
              <w:rPr>
                <w:color w:val="auto"/>
                <w:sz w:val="18"/>
              </w:rPr>
              <w:t xml:space="preserve">CON LOS ARTÍCULOS </w:t>
            </w:r>
          </w:p>
          <w:p w:rsidR="00AB1EC4" w:rsidRPr="00AB1EC4" w:rsidRDefault="00AB1EC4" w:rsidP="002B15F7">
            <w:pPr>
              <w:spacing w:after="23" w:line="240" w:lineRule="auto"/>
              <w:ind w:left="2"/>
              <w:jc w:val="both"/>
              <w:rPr>
                <w:color w:val="auto"/>
              </w:rPr>
            </w:pPr>
            <w:r w:rsidRPr="00AB1EC4">
              <w:rPr>
                <w:color w:val="auto"/>
                <w:sz w:val="18"/>
              </w:rPr>
              <w:t xml:space="preserve">1, 3 FRACCIÓN I, 27 </w:t>
            </w:r>
          </w:p>
          <w:p w:rsidR="00AB1EC4" w:rsidRPr="00AB1EC4" w:rsidRDefault="00AB1EC4" w:rsidP="002B15F7">
            <w:pPr>
              <w:spacing w:after="25" w:line="240" w:lineRule="auto"/>
              <w:ind w:left="2"/>
              <w:jc w:val="both"/>
              <w:rPr>
                <w:color w:val="auto"/>
              </w:rPr>
            </w:pPr>
            <w:r w:rsidRPr="00AB1EC4">
              <w:rPr>
                <w:color w:val="auto"/>
                <w:sz w:val="18"/>
              </w:rPr>
              <w:t xml:space="preserve">FRACCIÓN XIII Y 46 </w:t>
            </w:r>
          </w:p>
          <w:p w:rsidR="00AB1EC4" w:rsidRPr="00AB1EC4" w:rsidRDefault="00AB1EC4" w:rsidP="002B15F7">
            <w:pPr>
              <w:spacing w:after="25" w:line="240" w:lineRule="auto"/>
              <w:ind w:left="2"/>
              <w:jc w:val="both"/>
              <w:rPr>
                <w:color w:val="auto"/>
              </w:rPr>
            </w:pPr>
            <w:r w:rsidRPr="00AB1EC4">
              <w:rPr>
                <w:color w:val="auto"/>
                <w:sz w:val="18"/>
              </w:rPr>
              <w:t xml:space="preserve">FRACCIÓN I, V Y XLIII </w:t>
            </w:r>
          </w:p>
          <w:p w:rsidR="00AB1EC4" w:rsidRPr="00AB1EC4" w:rsidRDefault="00AB1EC4" w:rsidP="002B15F7">
            <w:pPr>
              <w:spacing w:after="23" w:line="240" w:lineRule="auto"/>
              <w:ind w:left="2"/>
              <w:jc w:val="both"/>
              <w:rPr>
                <w:color w:val="auto"/>
              </w:rPr>
            </w:pPr>
            <w:r w:rsidRPr="00AB1EC4">
              <w:rPr>
                <w:color w:val="auto"/>
                <w:sz w:val="18"/>
              </w:rPr>
              <w:t xml:space="preserve">DE LA LEY ORGÁNICA </w:t>
            </w:r>
          </w:p>
          <w:p w:rsidR="00AB1EC4" w:rsidRPr="00AB1EC4" w:rsidRDefault="00AB1EC4" w:rsidP="002B15F7">
            <w:pPr>
              <w:spacing w:after="25" w:line="240" w:lineRule="auto"/>
              <w:ind w:left="2"/>
              <w:jc w:val="both"/>
              <w:rPr>
                <w:color w:val="auto"/>
              </w:rPr>
            </w:pPr>
            <w:r w:rsidRPr="00AB1EC4">
              <w:rPr>
                <w:color w:val="auto"/>
                <w:sz w:val="18"/>
              </w:rPr>
              <w:t xml:space="preserve">DEL PODER </w:t>
            </w:r>
          </w:p>
          <w:p w:rsidR="00AB1EC4" w:rsidRPr="00AB1EC4" w:rsidRDefault="00AB1EC4" w:rsidP="002B15F7">
            <w:pPr>
              <w:spacing w:after="23" w:line="240" w:lineRule="auto"/>
              <w:ind w:left="2"/>
              <w:jc w:val="both"/>
              <w:rPr>
                <w:color w:val="auto"/>
              </w:rPr>
            </w:pPr>
            <w:r w:rsidRPr="00AB1EC4">
              <w:rPr>
                <w:color w:val="auto"/>
                <w:sz w:val="18"/>
              </w:rPr>
              <w:t xml:space="preserve">EJECUTIVO DEL </w:t>
            </w:r>
          </w:p>
          <w:p w:rsidR="00AB1EC4" w:rsidRPr="00AB1EC4" w:rsidRDefault="00AB1EC4" w:rsidP="002B15F7">
            <w:pPr>
              <w:ind w:left="2"/>
              <w:jc w:val="both"/>
              <w:rPr>
                <w:color w:val="auto"/>
              </w:rPr>
            </w:pPr>
            <w:r w:rsidRPr="00AB1EC4">
              <w:rPr>
                <w:color w:val="auto"/>
                <w:sz w:val="18"/>
              </w:rPr>
              <w:t xml:space="preserve">ESTADO DE OAXACA.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EC4" w:rsidRPr="00AB1EC4" w:rsidRDefault="00AB1EC4" w:rsidP="00C51414">
            <w:pPr>
              <w:jc w:val="both"/>
              <w:rPr>
                <w:color w:val="auto"/>
              </w:rPr>
            </w:pPr>
            <w:r w:rsidRPr="00AB1EC4">
              <w:rPr>
                <w:color w:val="auto"/>
                <w:sz w:val="18"/>
              </w:rPr>
              <w:t xml:space="preserve">Es aplicable en términos de los Lineamientos Técnicos Generales para la Publicación Homologación y Estandarización de la Información, en relación con el artículo 28 fracción I de su Reglamento Interno.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EC4" w:rsidRPr="00AB1EC4" w:rsidRDefault="00AB1EC4" w:rsidP="00AB1EC4">
            <w:pPr>
              <w:jc w:val="center"/>
              <w:rPr>
                <w:color w:val="auto"/>
              </w:rPr>
            </w:pPr>
            <w:r w:rsidRPr="00AB1EC4">
              <w:rPr>
                <w:color w:val="auto"/>
              </w:rPr>
              <w:t>VALIDADA</w:t>
            </w:r>
          </w:p>
        </w:tc>
      </w:tr>
      <w:tr w:rsidR="00AB1EC4" w:rsidRPr="00AB1EC4" w:rsidTr="00AB1EC4">
        <w:trPr>
          <w:trHeight w:val="671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EC4" w:rsidRPr="00AB1EC4" w:rsidRDefault="00AB1EC4" w:rsidP="002B15F7">
            <w:pPr>
              <w:spacing w:after="25" w:line="240" w:lineRule="auto"/>
              <w:jc w:val="both"/>
              <w:rPr>
                <w:color w:val="auto"/>
              </w:rPr>
            </w:pPr>
            <w:r w:rsidRPr="00AB1EC4">
              <w:rPr>
                <w:b/>
                <w:i/>
                <w:color w:val="auto"/>
                <w:sz w:val="18"/>
              </w:rPr>
              <w:t xml:space="preserve">Artículo 70 </w:t>
            </w:r>
          </w:p>
          <w:p w:rsidR="00AB1EC4" w:rsidRPr="00AB1EC4" w:rsidRDefault="00AB1EC4" w:rsidP="002B15F7">
            <w:pPr>
              <w:spacing w:after="23" w:line="240" w:lineRule="auto"/>
              <w:jc w:val="both"/>
              <w:rPr>
                <w:color w:val="auto"/>
              </w:rPr>
            </w:pPr>
            <w:r w:rsidRPr="00AB1EC4">
              <w:rPr>
                <w:i/>
                <w:color w:val="auto"/>
                <w:sz w:val="18"/>
              </w:rPr>
              <w:t xml:space="preserve"> </w:t>
            </w:r>
          </w:p>
          <w:p w:rsidR="00AB1EC4" w:rsidRPr="00AB1EC4" w:rsidRDefault="00AB1EC4" w:rsidP="002B15F7">
            <w:pPr>
              <w:jc w:val="both"/>
              <w:rPr>
                <w:color w:val="auto"/>
              </w:rPr>
            </w:pPr>
            <w:r w:rsidRPr="00AB1EC4">
              <w:rPr>
                <w:i/>
                <w:color w:val="auto"/>
                <w:sz w:val="18"/>
              </w:rPr>
              <w:t xml:space="preserve">…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EC4" w:rsidRPr="00AB1EC4" w:rsidRDefault="00AB1EC4" w:rsidP="002B15F7">
            <w:pPr>
              <w:spacing w:after="23" w:line="249" w:lineRule="auto"/>
              <w:ind w:left="2"/>
              <w:jc w:val="both"/>
              <w:rPr>
                <w:color w:val="auto"/>
              </w:rPr>
            </w:pPr>
            <w:r w:rsidRPr="00AB1EC4">
              <w:rPr>
                <w:b/>
                <w:i/>
                <w:color w:val="auto"/>
                <w:sz w:val="18"/>
              </w:rPr>
              <w:t xml:space="preserve">Fracción IX </w:t>
            </w:r>
            <w:r w:rsidRPr="00AB1EC4">
              <w:rPr>
                <w:i/>
                <w:color w:val="auto"/>
                <w:sz w:val="18"/>
              </w:rPr>
              <w:t xml:space="preserve">Los gastos de representación y viáticos, así como el objeto e informe de </w:t>
            </w:r>
          </w:p>
          <w:p w:rsidR="00AB1EC4" w:rsidRPr="00AB1EC4" w:rsidRDefault="00AB1EC4" w:rsidP="002B15F7">
            <w:pPr>
              <w:ind w:left="2"/>
              <w:jc w:val="both"/>
              <w:rPr>
                <w:color w:val="auto"/>
              </w:rPr>
            </w:pPr>
            <w:r w:rsidRPr="00AB1EC4">
              <w:rPr>
                <w:i/>
                <w:color w:val="auto"/>
                <w:sz w:val="18"/>
              </w:rPr>
              <w:t xml:space="preserve">comisión correspondiente;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EC4" w:rsidRPr="00AB1EC4" w:rsidRDefault="00AB1EC4" w:rsidP="002B15F7">
            <w:pPr>
              <w:jc w:val="both"/>
              <w:rPr>
                <w:color w:val="auto"/>
              </w:rPr>
            </w:pPr>
            <w:r w:rsidRPr="00AB1EC4">
              <w:rPr>
                <w:color w:val="auto"/>
                <w:sz w:val="18"/>
              </w:rPr>
              <w:t xml:space="preserve">SI APLICA 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EC4" w:rsidRPr="00AB1EC4" w:rsidRDefault="00AB1EC4" w:rsidP="002B15F7">
            <w:pPr>
              <w:ind w:left="2"/>
              <w:jc w:val="both"/>
              <w:rPr>
                <w:color w:val="auto"/>
              </w:rPr>
            </w:pPr>
            <w:r w:rsidRPr="00AB1EC4">
              <w:rPr>
                <w:color w:val="auto"/>
                <w:sz w:val="18"/>
              </w:rPr>
              <w:t xml:space="preserve">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EC4" w:rsidRPr="00AB1EC4" w:rsidRDefault="00AB1EC4" w:rsidP="002B15F7">
            <w:pPr>
              <w:ind w:left="2"/>
              <w:jc w:val="both"/>
              <w:rPr>
                <w:color w:val="auto"/>
              </w:rPr>
            </w:pPr>
            <w:r w:rsidRPr="00AB1EC4">
              <w:rPr>
                <w:color w:val="auto"/>
                <w:sz w:val="18"/>
              </w:rPr>
              <w:t xml:space="preserve"> 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EC4" w:rsidRPr="00AB1EC4" w:rsidRDefault="00AB1EC4" w:rsidP="002B15F7">
            <w:pPr>
              <w:ind w:left="2"/>
              <w:jc w:val="both"/>
              <w:rPr>
                <w:color w:val="auto"/>
              </w:rPr>
            </w:pPr>
            <w:r w:rsidRPr="00AB1EC4">
              <w:rPr>
                <w:color w:val="auto"/>
                <w:sz w:val="18"/>
              </w:rPr>
              <w:t xml:space="preserve"> Coordinación Técnica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EC4" w:rsidRPr="00AB1EC4" w:rsidRDefault="00AB1EC4" w:rsidP="002B15F7">
            <w:pPr>
              <w:ind w:left="1"/>
              <w:jc w:val="both"/>
              <w:rPr>
                <w:color w:val="auto"/>
              </w:rPr>
            </w:pPr>
            <w:r w:rsidRPr="00AB1EC4">
              <w:rPr>
                <w:color w:val="auto"/>
                <w:sz w:val="18"/>
              </w:rPr>
              <w:t xml:space="preserve">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EC4" w:rsidRPr="00AB1EC4" w:rsidRDefault="00AB1EC4" w:rsidP="00AB1EC4">
            <w:pPr>
              <w:jc w:val="center"/>
              <w:rPr>
                <w:color w:val="auto"/>
              </w:rPr>
            </w:pPr>
            <w:r w:rsidRPr="00AB1EC4">
              <w:rPr>
                <w:color w:val="auto"/>
              </w:rPr>
              <w:t>VALIDADA</w:t>
            </w:r>
          </w:p>
        </w:tc>
      </w:tr>
      <w:tr w:rsidR="00AB1EC4" w:rsidRPr="00AB1EC4" w:rsidTr="00AB1EC4">
        <w:trPr>
          <w:trHeight w:val="3527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EC4" w:rsidRPr="00AB1EC4" w:rsidRDefault="00AB1EC4" w:rsidP="002B15F7">
            <w:pPr>
              <w:jc w:val="both"/>
              <w:rPr>
                <w:color w:val="auto"/>
              </w:rPr>
            </w:pPr>
            <w:r w:rsidRPr="00AB1EC4">
              <w:rPr>
                <w:b/>
                <w:i/>
                <w:color w:val="auto"/>
                <w:sz w:val="18"/>
              </w:rPr>
              <w:t>Artículo 70</w:t>
            </w:r>
            <w:r w:rsidRPr="00AB1EC4">
              <w:rPr>
                <w:i/>
                <w:color w:val="auto"/>
                <w:sz w:val="18"/>
              </w:rPr>
              <w:t xml:space="preserve">…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EC4" w:rsidRPr="00AB1EC4" w:rsidRDefault="00AB1EC4" w:rsidP="002B15F7">
            <w:pPr>
              <w:ind w:left="2"/>
              <w:jc w:val="both"/>
              <w:rPr>
                <w:color w:val="auto"/>
              </w:rPr>
            </w:pPr>
            <w:r w:rsidRPr="00AB1EC4">
              <w:rPr>
                <w:b/>
                <w:i/>
                <w:color w:val="auto"/>
                <w:sz w:val="18"/>
              </w:rPr>
              <w:t xml:space="preserve">Fracción X </w:t>
            </w:r>
            <w:r w:rsidRPr="00AB1EC4">
              <w:rPr>
                <w:i/>
                <w:color w:val="auto"/>
                <w:sz w:val="18"/>
              </w:rPr>
              <w:t xml:space="preserve">El número total de las plazas y del personal de base y confianza, especificando el total de las vacantes, por nivel de puesto, para cada unidad administrativa;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EC4" w:rsidRPr="00AB1EC4" w:rsidRDefault="00AB1EC4" w:rsidP="002B15F7">
            <w:pPr>
              <w:jc w:val="both"/>
              <w:rPr>
                <w:color w:val="auto"/>
              </w:rPr>
            </w:pPr>
            <w:r w:rsidRPr="00AB1EC4">
              <w:rPr>
                <w:color w:val="auto"/>
                <w:sz w:val="18"/>
              </w:rPr>
              <w:t xml:space="preserve"> APLICA 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EC4" w:rsidRPr="00AB1EC4" w:rsidRDefault="00AB1EC4" w:rsidP="002B15F7">
            <w:pPr>
              <w:ind w:left="2"/>
              <w:jc w:val="both"/>
              <w:rPr>
                <w:color w:val="auto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EC4" w:rsidRPr="00AB1EC4" w:rsidRDefault="00AB1EC4" w:rsidP="002B15F7">
            <w:pPr>
              <w:ind w:left="2"/>
              <w:jc w:val="both"/>
              <w:rPr>
                <w:color w:val="auto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EC4" w:rsidRPr="00AB1EC4" w:rsidRDefault="00AB1EC4" w:rsidP="002B15F7">
            <w:pPr>
              <w:spacing w:after="25" w:line="240" w:lineRule="auto"/>
              <w:ind w:left="2"/>
              <w:jc w:val="both"/>
              <w:rPr>
                <w:color w:val="auto"/>
              </w:rPr>
            </w:pPr>
            <w:r w:rsidRPr="00AB1EC4">
              <w:rPr>
                <w:color w:val="auto"/>
                <w:sz w:val="18"/>
              </w:rPr>
              <w:t xml:space="preserve">CORRESPONDE LA </w:t>
            </w:r>
          </w:p>
          <w:p w:rsidR="00AB1EC4" w:rsidRPr="00AB1EC4" w:rsidRDefault="00AB1EC4" w:rsidP="002B15F7">
            <w:pPr>
              <w:spacing w:after="23" w:line="240" w:lineRule="auto"/>
              <w:ind w:left="2"/>
              <w:jc w:val="both"/>
              <w:rPr>
                <w:color w:val="auto"/>
              </w:rPr>
            </w:pPr>
            <w:r w:rsidRPr="00AB1EC4">
              <w:rPr>
                <w:color w:val="auto"/>
                <w:sz w:val="18"/>
              </w:rPr>
              <w:t xml:space="preserve">ATRIBUCIÓN DE </w:t>
            </w:r>
          </w:p>
          <w:p w:rsidR="00AB1EC4" w:rsidRPr="00AB1EC4" w:rsidRDefault="00AB1EC4" w:rsidP="002B15F7">
            <w:pPr>
              <w:spacing w:after="25" w:line="240" w:lineRule="auto"/>
              <w:ind w:left="2"/>
              <w:jc w:val="both"/>
              <w:rPr>
                <w:color w:val="auto"/>
              </w:rPr>
            </w:pPr>
            <w:r w:rsidRPr="00AB1EC4">
              <w:rPr>
                <w:color w:val="auto"/>
                <w:sz w:val="18"/>
              </w:rPr>
              <w:t xml:space="preserve">GENERAR ESTA </w:t>
            </w:r>
          </w:p>
          <w:p w:rsidR="00AB1EC4" w:rsidRPr="00AB1EC4" w:rsidRDefault="00AB1EC4" w:rsidP="002B15F7">
            <w:pPr>
              <w:spacing w:after="24" w:line="240" w:lineRule="auto"/>
              <w:ind w:left="2"/>
              <w:jc w:val="both"/>
              <w:rPr>
                <w:color w:val="auto"/>
              </w:rPr>
            </w:pPr>
            <w:r w:rsidRPr="00AB1EC4">
              <w:rPr>
                <w:color w:val="auto"/>
                <w:sz w:val="18"/>
              </w:rPr>
              <w:t xml:space="preserve">INFORMACIÓN A LA </w:t>
            </w:r>
          </w:p>
          <w:p w:rsidR="00AB1EC4" w:rsidRPr="00AB1EC4" w:rsidRDefault="00AB1EC4" w:rsidP="002B15F7">
            <w:pPr>
              <w:spacing w:after="25" w:line="240" w:lineRule="auto"/>
              <w:ind w:left="2"/>
              <w:jc w:val="both"/>
              <w:rPr>
                <w:color w:val="auto"/>
              </w:rPr>
            </w:pPr>
            <w:r w:rsidRPr="00AB1EC4">
              <w:rPr>
                <w:color w:val="auto"/>
                <w:sz w:val="18"/>
              </w:rPr>
              <w:t xml:space="preserve">SECRETARÍA DE </w:t>
            </w:r>
          </w:p>
          <w:p w:rsidR="00AB1EC4" w:rsidRPr="00AB1EC4" w:rsidRDefault="00AB1EC4" w:rsidP="002B15F7">
            <w:pPr>
              <w:spacing w:after="23" w:line="240" w:lineRule="auto"/>
              <w:ind w:left="2"/>
              <w:jc w:val="both"/>
              <w:rPr>
                <w:color w:val="auto"/>
              </w:rPr>
            </w:pPr>
            <w:r w:rsidRPr="00AB1EC4">
              <w:rPr>
                <w:color w:val="auto"/>
                <w:sz w:val="18"/>
              </w:rPr>
              <w:t xml:space="preserve">ADMINISTRACIÓN </w:t>
            </w:r>
          </w:p>
          <w:p w:rsidR="00AB1EC4" w:rsidRPr="00AB1EC4" w:rsidRDefault="00AB1EC4" w:rsidP="002B15F7">
            <w:pPr>
              <w:spacing w:after="25" w:line="240" w:lineRule="auto"/>
              <w:ind w:left="2"/>
              <w:jc w:val="both"/>
              <w:rPr>
                <w:color w:val="auto"/>
              </w:rPr>
            </w:pPr>
            <w:r w:rsidRPr="00AB1EC4">
              <w:rPr>
                <w:color w:val="auto"/>
                <w:sz w:val="18"/>
              </w:rPr>
              <w:t xml:space="preserve">DE CONFORMIDAD </w:t>
            </w:r>
          </w:p>
          <w:p w:rsidR="00AB1EC4" w:rsidRPr="00AB1EC4" w:rsidRDefault="00AB1EC4" w:rsidP="002B15F7">
            <w:pPr>
              <w:spacing w:after="23" w:line="240" w:lineRule="auto"/>
              <w:ind w:left="2"/>
              <w:jc w:val="both"/>
              <w:rPr>
                <w:color w:val="auto"/>
              </w:rPr>
            </w:pPr>
            <w:r w:rsidRPr="00AB1EC4">
              <w:rPr>
                <w:color w:val="auto"/>
                <w:sz w:val="18"/>
              </w:rPr>
              <w:t xml:space="preserve">CON LOS ARTÍCULOS </w:t>
            </w:r>
          </w:p>
          <w:p w:rsidR="00AB1EC4" w:rsidRPr="00AB1EC4" w:rsidRDefault="00AB1EC4" w:rsidP="002B15F7">
            <w:pPr>
              <w:spacing w:after="25" w:line="240" w:lineRule="auto"/>
              <w:ind w:left="2"/>
              <w:jc w:val="both"/>
              <w:rPr>
                <w:color w:val="auto"/>
              </w:rPr>
            </w:pPr>
            <w:r w:rsidRPr="00AB1EC4">
              <w:rPr>
                <w:color w:val="auto"/>
                <w:sz w:val="18"/>
              </w:rPr>
              <w:t xml:space="preserve">1, 3 FRACCIÓN I, 27 </w:t>
            </w:r>
          </w:p>
          <w:p w:rsidR="00AB1EC4" w:rsidRPr="00AB1EC4" w:rsidRDefault="00AB1EC4" w:rsidP="002B15F7">
            <w:pPr>
              <w:spacing w:after="25" w:line="240" w:lineRule="auto"/>
              <w:ind w:left="2"/>
              <w:jc w:val="both"/>
              <w:rPr>
                <w:color w:val="auto"/>
              </w:rPr>
            </w:pPr>
            <w:r w:rsidRPr="00AB1EC4">
              <w:rPr>
                <w:color w:val="auto"/>
                <w:sz w:val="18"/>
              </w:rPr>
              <w:t xml:space="preserve">FRACCIÓN XIII Y 46 </w:t>
            </w:r>
          </w:p>
          <w:p w:rsidR="00AB1EC4" w:rsidRPr="00AB1EC4" w:rsidRDefault="00AB1EC4" w:rsidP="002B15F7">
            <w:pPr>
              <w:spacing w:after="23" w:line="240" w:lineRule="auto"/>
              <w:ind w:left="2"/>
              <w:jc w:val="both"/>
              <w:rPr>
                <w:color w:val="auto"/>
              </w:rPr>
            </w:pPr>
            <w:r w:rsidRPr="00AB1EC4">
              <w:rPr>
                <w:color w:val="auto"/>
                <w:sz w:val="18"/>
              </w:rPr>
              <w:t xml:space="preserve">FRACCIÓN I, V, VI, IX, </w:t>
            </w:r>
          </w:p>
          <w:p w:rsidR="00AB1EC4" w:rsidRPr="00AB1EC4" w:rsidRDefault="00AB1EC4" w:rsidP="002B15F7">
            <w:pPr>
              <w:spacing w:after="25" w:line="240" w:lineRule="auto"/>
              <w:ind w:left="2"/>
              <w:jc w:val="both"/>
              <w:rPr>
                <w:color w:val="auto"/>
              </w:rPr>
            </w:pPr>
            <w:r w:rsidRPr="00AB1EC4">
              <w:rPr>
                <w:color w:val="auto"/>
                <w:sz w:val="18"/>
              </w:rPr>
              <w:t xml:space="preserve">XLI Y XLIII DE LA LEY </w:t>
            </w:r>
          </w:p>
          <w:p w:rsidR="00AB1EC4" w:rsidRPr="00AB1EC4" w:rsidRDefault="00AB1EC4" w:rsidP="002B15F7">
            <w:pPr>
              <w:spacing w:after="23" w:line="240" w:lineRule="auto"/>
              <w:ind w:left="2"/>
              <w:jc w:val="both"/>
              <w:rPr>
                <w:color w:val="auto"/>
              </w:rPr>
            </w:pPr>
            <w:r w:rsidRPr="00AB1EC4">
              <w:rPr>
                <w:color w:val="auto"/>
                <w:sz w:val="18"/>
              </w:rPr>
              <w:t xml:space="preserve">ORGÁNICA DEL </w:t>
            </w:r>
          </w:p>
          <w:p w:rsidR="00AB1EC4" w:rsidRPr="00AB1EC4" w:rsidRDefault="00AB1EC4" w:rsidP="002B15F7">
            <w:pPr>
              <w:ind w:left="2" w:right="204"/>
              <w:jc w:val="both"/>
              <w:rPr>
                <w:color w:val="auto"/>
              </w:rPr>
            </w:pPr>
            <w:r w:rsidRPr="00AB1EC4">
              <w:rPr>
                <w:color w:val="auto"/>
                <w:sz w:val="18"/>
              </w:rPr>
              <w:t xml:space="preserve">PODER EJECUTIVO DEL ESTADO DE OAXACA.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EC4" w:rsidRPr="00AB1EC4" w:rsidRDefault="00AB1EC4" w:rsidP="002B15F7">
            <w:pPr>
              <w:ind w:left="1"/>
              <w:jc w:val="both"/>
              <w:rPr>
                <w:color w:val="auto"/>
              </w:rPr>
            </w:pPr>
            <w:r w:rsidRPr="00AB1EC4">
              <w:rPr>
                <w:color w:val="auto"/>
                <w:sz w:val="18"/>
              </w:rPr>
              <w:t xml:space="preserve"> Es aplicable en términos de los Lineamientos Técnicos Generales para la Publicación Homologación y Estandarización de la Información, en relación con el artículo 32 de su Reglamento Interno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EC4" w:rsidRPr="00AB1EC4" w:rsidRDefault="00AB1EC4" w:rsidP="00AB1EC4">
            <w:pPr>
              <w:jc w:val="center"/>
              <w:rPr>
                <w:color w:val="auto"/>
              </w:rPr>
            </w:pPr>
            <w:r w:rsidRPr="00AB1EC4">
              <w:rPr>
                <w:color w:val="auto"/>
              </w:rPr>
              <w:t>VALIDADA</w:t>
            </w:r>
          </w:p>
        </w:tc>
      </w:tr>
      <w:tr w:rsidR="00AB1EC4" w:rsidRPr="00AB1EC4" w:rsidTr="00AB1EC4">
        <w:trPr>
          <w:trHeight w:val="1406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EC4" w:rsidRPr="00AB1EC4" w:rsidRDefault="00AB1EC4" w:rsidP="002B15F7">
            <w:pPr>
              <w:spacing w:after="23" w:line="240" w:lineRule="auto"/>
              <w:jc w:val="both"/>
              <w:rPr>
                <w:color w:val="auto"/>
              </w:rPr>
            </w:pPr>
            <w:r w:rsidRPr="00AB1EC4">
              <w:rPr>
                <w:b/>
                <w:i/>
                <w:color w:val="auto"/>
                <w:sz w:val="18"/>
              </w:rPr>
              <w:t xml:space="preserve">Artículo 70 </w:t>
            </w:r>
          </w:p>
          <w:p w:rsidR="00AB1EC4" w:rsidRPr="00AB1EC4" w:rsidRDefault="00AB1EC4" w:rsidP="002B15F7">
            <w:pPr>
              <w:spacing w:after="25" w:line="240" w:lineRule="auto"/>
              <w:jc w:val="both"/>
              <w:rPr>
                <w:color w:val="auto"/>
              </w:rPr>
            </w:pPr>
            <w:r w:rsidRPr="00AB1EC4">
              <w:rPr>
                <w:i/>
                <w:color w:val="auto"/>
                <w:sz w:val="18"/>
              </w:rPr>
              <w:t xml:space="preserve"> </w:t>
            </w:r>
          </w:p>
          <w:p w:rsidR="00AB1EC4" w:rsidRPr="00AB1EC4" w:rsidRDefault="00AB1EC4" w:rsidP="002B15F7">
            <w:pPr>
              <w:jc w:val="both"/>
              <w:rPr>
                <w:color w:val="auto"/>
              </w:rPr>
            </w:pPr>
            <w:r w:rsidRPr="00AB1EC4">
              <w:rPr>
                <w:i/>
                <w:color w:val="auto"/>
                <w:sz w:val="18"/>
              </w:rPr>
              <w:t xml:space="preserve">…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EC4" w:rsidRPr="00AB1EC4" w:rsidRDefault="00AB1EC4" w:rsidP="002B15F7">
            <w:pPr>
              <w:ind w:left="2"/>
              <w:jc w:val="both"/>
              <w:rPr>
                <w:color w:val="auto"/>
              </w:rPr>
            </w:pPr>
            <w:r w:rsidRPr="00AB1EC4">
              <w:rPr>
                <w:b/>
                <w:i/>
                <w:color w:val="auto"/>
                <w:sz w:val="18"/>
              </w:rPr>
              <w:t xml:space="preserve">Fracción XI </w:t>
            </w:r>
            <w:r w:rsidRPr="00AB1EC4">
              <w:rPr>
                <w:i/>
                <w:color w:val="auto"/>
                <w:sz w:val="18"/>
              </w:rPr>
              <w:t xml:space="preserve">Las contrataciones de servicios profesionales por honorarios, señalando los nombres de los prestadores de servicios, los servicios contratados, el monto de los honorarios y el periodo de contratación;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EC4" w:rsidRPr="00AB1EC4" w:rsidRDefault="00AB1EC4" w:rsidP="002B15F7">
            <w:pPr>
              <w:jc w:val="both"/>
              <w:rPr>
                <w:color w:val="auto"/>
              </w:rPr>
            </w:pPr>
            <w:r w:rsidRPr="00AB1EC4">
              <w:rPr>
                <w:color w:val="auto"/>
                <w:sz w:val="18"/>
              </w:rPr>
              <w:t xml:space="preserve">SI APLICA 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EC4" w:rsidRPr="00AB1EC4" w:rsidRDefault="00AB1EC4" w:rsidP="002B15F7">
            <w:pPr>
              <w:ind w:left="2"/>
              <w:jc w:val="both"/>
              <w:rPr>
                <w:color w:val="auto"/>
              </w:rPr>
            </w:pPr>
            <w:r w:rsidRPr="00AB1EC4">
              <w:rPr>
                <w:color w:val="auto"/>
                <w:sz w:val="18"/>
              </w:rPr>
              <w:t xml:space="preserve">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EC4" w:rsidRPr="00AB1EC4" w:rsidRDefault="00AB1EC4" w:rsidP="002B15F7">
            <w:pPr>
              <w:ind w:left="2"/>
              <w:jc w:val="both"/>
              <w:rPr>
                <w:color w:val="auto"/>
              </w:rPr>
            </w:pPr>
            <w:r w:rsidRPr="00AB1EC4">
              <w:rPr>
                <w:color w:val="auto"/>
                <w:sz w:val="18"/>
              </w:rPr>
              <w:t xml:space="preserve"> 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EC4" w:rsidRPr="00AB1EC4" w:rsidRDefault="00AB1EC4" w:rsidP="002B15F7">
            <w:pPr>
              <w:ind w:left="2"/>
              <w:jc w:val="both"/>
              <w:rPr>
                <w:color w:val="auto"/>
              </w:rPr>
            </w:pPr>
            <w:r w:rsidRPr="00AB1EC4">
              <w:rPr>
                <w:color w:val="auto"/>
                <w:sz w:val="18"/>
              </w:rPr>
              <w:t xml:space="preserve"> Coordinación Técnica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EC4" w:rsidRPr="00AB1EC4" w:rsidRDefault="00AB1EC4" w:rsidP="002B15F7">
            <w:pPr>
              <w:ind w:left="1"/>
              <w:jc w:val="both"/>
              <w:rPr>
                <w:color w:val="auto"/>
              </w:rPr>
            </w:pPr>
            <w:r w:rsidRPr="00AB1EC4">
              <w:rPr>
                <w:color w:val="auto"/>
                <w:sz w:val="18"/>
              </w:rPr>
              <w:t xml:space="preserve">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EC4" w:rsidRPr="00AB1EC4" w:rsidRDefault="00AB1EC4" w:rsidP="00AB1EC4">
            <w:pPr>
              <w:jc w:val="center"/>
              <w:rPr>
                <w:color w:val="auto"/>
              </w:rPr>
            </w:pPr>
            <w:r w:rsidRPr="00AB1EC4">
              <w:rPr>
                <w:color w:val="auto"/>
              </w:rPr>
              <w:t>VALIDADA</w:t>
            </w:r>
          </w:p>
        </w:tc>
      </w:tr>
      <w:tr w:rsidR="00AB1EC4" w:rsidRPr="00AB1EC4" w:rsidTr="00AB1EC4">
        <w:trPr>
          <w:trHeight w:val="3745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EC4" w:rsidRPr="00AB1EC4" w:rsidRDefault="00AB1EC4" w:rsidP="002B15F7">
            <w:pPr>
              <w:spacing w:after="23" w:line="240" w:lineRule="auto"/>
              <w:jc w:val="both"/>
              <w:rPr>
                <w:color w:val="auto"/>
              </w:rPr>
            </w:pPr>
            <w:r w:rsidRPr="00AB1EC4">
              <w:rPr>
                <w:b/>
                <w:i/>
                <w:color w:val="auto"/>
                <w:sz w:val="18"/>
              </w:rPr>
              <w:lastRenderedPageBreak/>
              <w:t xml:space="preserve">Artículo 70 </w:t>
            </w:r>
          </w:p>
          <w:p w:rsidR="00AB1EC4" w:rsidRPr="00AB1EC4" w:rsidRDefault="00AB1EC4" w:rsidP="002B15F7">
            <w:pPr>
              <w:spacing w:after="25" w:line="240" w:lineRule="auto"/>
              <w:jc w:val="both"/>
              <w:rPr>
                <w:color w:val="auto"/>
              </w:rPr>
            </w:pPr>
            <w:r w:rsidRPr="00AB1EC4">
              <w:rPr>
                <w:i/>
                <w:color w:val="auto"/>
                <w:sz w:val="18"/>
              </w:rPr>
              <w:t xml:space="preserve"> </w:t>
            </w:r>
          </w:p>
          <w:p w:rsidR="00AB1EC4" w:rsidRPr="00AB1EC4" w:rsidRDefault="00AB1EC4" w:rsidP="002B15F7">
            <w:pPr>
              <w:jc w:val="both"/>
              <w:rPr>
                <w:color w:val="auto"/>
              </w:rPr>
            </w:pPr>
            <w:r w:rsidRPr="00AB1EC4">
              <w:rPr>
                <w:i/>
                <w:color w:val="auto"/>
                <w:sz w:val="18"/>
              </w:rPr>
              <w:t xml:space="preserve">…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EC4" w:rsidRPr="00AB1EC4" w:rsidRDefault="00AB1EC4" w:rsidP="002B15F7">
            <w:pPr>
              <w:ind w:left="2" w:right="11"/>
              <w:jc w:val="both"/>
              <w:rPr>
                <w:color w:val="auto"/>
              </w:rPr>
            </w:pPr>
            <w:r w:rsidRPr="00AB1EC4">
              <w:rPr>
                <w:b/>
                <w:i/>
                <w:color w:val="auto"/>
                <w:sz w:val="18"/>
              </w:rPr>
              <w:t xml:space="preserve">Fracción XII </w:t>
            </w:r>
            <w:r w:rsidRPr="00AB1EC4">
              <w:rPr>
                <w:i/>
                <w:color w:val="auto"/>
                <w:sz w:val="18"/>
              </w:rPr>
              <w:t xml:space="preserve">La información en Versión Pública de las declaraciones patrimoniales de los Servidores Públicos que así lo determinen, en los sistemas habilitados para ello, de acuerdo a la normatividad aplicable;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EC4" w:rsidRPr="00AB1EC4" w:rsidRDefault="00AB1EC4" w:rsidP="002B15F7">
            <w:pPr>
              <w:jc w:val="both"/>
              <w:rPr>
                <w:color w:val="auto"/>
              </w:rPr>
            </w:pPr>
            <w:r w:rsidRPr="00AB1EC4">
              <w:rPr>
                <w:color w:val="auto"/>
                <w:sz w:val="18"/>
              </w:rPr>
              <w:t xml:space="preserve"> APLICA 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EC4" w:rsidRPr="00AB1EC4" w:rsidRDefault="00AB1EC4" w:rsidP="002B15F7">
            <w:pPr>
              <w:ind w:left="2"/>
              <w:jc w:val="both"/>
              <w:rPr>
                <w:color w:val="auto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EC4" w:rsidRPr="00AB1EC4" w:rsidRDefault="00AB1EC4" w:rsidP="002B15F7">
            <w:pPr>
              <w:ind w:left="2"/>
              <w:jc w:val="both"/>
              <w:rPr>
                <w:color w:val="auto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EC4" w:rsidRPr="00AB1EC4" w:rsidRDefault="00AB1EC4" w:rsidP="002B15F7">
            <w:pPr>
              <w:spacing w:after="23" w:line="240" w:lineRule="auto"/>
              <w:ind w:left="2"/>
              <w:jc w:val="both"/>
              <w:rPr>
                <w:color w:val="auto"/>
              </w:rPr>
            </w:pPr>
            <w:r w:rsidRPr="00AB1EC4">
              <w:rPr>
                <w:color w:val="auto"/>
                <w:sz w:val="18"/>
              </w:rPr>
              <w:t xml:space="preserve">CORRESPONDE LA </w:t>
            </w:r>
          </w:p>
          <w:p w:rsidR="00AB1EC4" w:rsidRPr="00AB1EC4" w:rsidRDefault="00AB1EC4" w:rsidP="002B15F7">
            <w:pPr>
              <w:spacing w:after="26" w:line="240" w:lineRule="auto"/>
              <w:ind w:left="2"/>
              <w:jc w:val="both"/>
              <w:rPr>
                <w:color w:val="auto"/>
              </w:rPr>
            </w:pPr>
            <w:r w:rsidRPr="00AB1EC4">
              <w:rPr>
                <w:color w:val="auto"/>
                <w:sz w:val="18"/>
              </w:rPr>
              <w:t xml:space="preserve">ATRIBUCIÓN DE </w:t>
            </w:r>
          </w:p>
          <w:p w:rsidR="00AB1EC4" w:rsidRPr="00AB1EC4" w:rsidRDefault="00AB1EC4" w:rsidP="002B15F7">
            <w:pPr>
              <w:spacing w:after="25" w:line="240" w:lineRule="auto"/>
              <w:ind w:left="2"/>
              <w:jc w:val="both"/>
              <w:rPr>
                <w:color w:val="auto"/>
              </w:rPr>
            </w:pPr>
            <w:r w:rsidRPr="00AB1EC4">
              <w:rPr>
                <w:color w:val="auto"/>
                <w:sz w:val="18"/>
              </w:rPr>
              <w:t xml:space="preserve">GENERAR ESTA </w:t>
            </w:r>
          </w:p>
          <w:p w:rsidR="00AB1EC4" w:rsidRPr="00AB1EC4" w:rsidRDefault="00AB1EC4" w:rsidP="002B15F7">
            <w:pPr>
              <w:spacing w:after="23" w:line="240" w:lineRule="auto"/>
              <w:ind w:left="2"/>
              <w:jc w:val="both"/>
              <w:rPr>
                <w:color w:val="auto"/>
              </w:rPr>
            </w:pPr>
            <w:r w:rsidRPr="00AB1EC4">
              <w:rPr>
                <w:color w:val="auto"/>
                <w:sz w:val="18"/>
              </w:rPr>
              <w:t xml:space="preserve">INFORMACIÓN A LA </w:t>
            </w:r>
          </w:p>
          <w:p w:rsidR="00AB1EC4" w:rsidRPr="00AB1EC4" w:rsidRDefault="00AB1EC4" w:rsidP="002B15F7">
            <w:pPr>
              <w:spacing w:after="25" w:line="240" w:lineRule="auto"/>
              <w:ind w:left="2"/>
              <w:jc w:val="both"/>
              <w:rPr>
                <w:color w:val="auto"/>
              </w:rPr>
            </w:pPr>
            <w:r w:rsidRPr="00AB1EC4">
              <w:rPr>
                <w:color w:val="auto"/>
                <w:sz w:val="18"/>
              </w:rPr>
              <w:t xml:space="preserve">SECRETARÍA DE LA </w:t>
            </w:r>
          </w:p>
          <w:p w:rsidR="00AB1EC4" w:rsidRPr="00AB1EC4" w:rsidRDefault="00AB1EC4" w:rsidP="002B15F7">
            <w:pPr>
              <w:spacing w:after="23" w:line="240" w:lineRule="auto"/>
              <w:ind w:left="2"/>
              <w:jc w:val="both"/>
              <w:rPr>
                <w:color w:val="auto"/>
              </w:rPr>
            </w:pPr>
            <w:r w:rsidRPr="00AB1EC4">
              <w:rPr>
                <w:color w:val="auto"/>
                <w:sz w:val="18"/>
              </w:rPr>
              <w:t xml:space="preserve">CONTRALORÍA Y </w:t>
            </w:r>
          </w:p>
          <w:p w:rsidR="00AB1EC4" w:rsidRPr="00AB1EC4" w:rsidRDefault="00AB1EC4" w:rsidP="002B15F7">
            <w:pPr>
              <w:spacing w:after="25" w:line="240" w:lineRule="auto"/>
              <w:ind w:left="2"/>
              <w:jc w:val="both"/>
              <w:rPr>
                <w:color w:val="auto"/>
              </w:rPr>
            </w:pPr>
            <w:r w:rsidRPr="00AB1EC4">
              <w:rPr>
                <w:color w:val="auto"/>
                <w:sz w:val="18"/>
              </w:rPr>
              <w:t xml:space="preserve">TRANSPARENCIA </w:t>
            </w:r>
          </w:p>
          <w:p w:rsidR="00AB1EC4" w:rsidRPr="00AB1EC4" w:rsidRDefault="00AB1EC4" w:rsidP="002B15F7">
            <w:pPr>
              <w:spacing w:after="23" w:line="240" w:lineRule="auto"/>
              <w:ind w:left="2"/>
              <w:jc w:val="both"/>
              <w:rPr>
                <w:color w:val="auto"/>
              </w:rPr>
            </w:pPr>
            <w:r w:rsidRPr="00AB1EC4">
              <w:rPr>
                <w:color w:val="auto"/>
                <w:sz w:val="18"/>
              </w:rPr>
              <w:t xml:space="preserve">GUBERNAMENTAL </w:t>
            </w:r>
          </w:p>
          <w:p w:rsidR="00AB1EC4" w:rsidRPr="00AB1EC4" w:rsidRDefault="00AB1EC4" w:rsidP="002B15F7">
            <w:pPr>
              <w:spacing w:after="25" w:line="240" w:lineRule="auto"/>
              <w:ind w:left="2"/>
              <w:jc w:val="both"/>
              <w:rPr>
                <w:color w:val="auto"/>
              </w:rPr>
            </w:pPr>
            <w:r w:rsidRPr="00AB1EC4">
              <w:rPr>
                <w:color w:val="auto"/>
                <w:sz w:val="18"/>
              </w:rPr>
              <w:t xml:space="preserve">DE CONFORMIDAD </w:t>
            </w:r>
          </w:p>
          <w:p w:rsidR="00AB1EC4" w:rsidRPr="00AB1EC4" w:rsidRDefault="00AB1EC4" w:rsidP="002B15F7">
            <w:pPr>
              <w:spacing w:after="23" w:line="240" w:lineRule="auto"/>
              <w:ind w:left="2"/>
              <w:jc w:val="both"/>
              <w:rPr>
                <w:color w:val="auto"/>
              </w:rPr>
            </w:pPr>
            <w:r w:rsidRPr="00AB1EC4">
              <w:rPr>
                <w:color w:val="auto"/>
                <w:sz w:val="18"/>
              </w:rPr>
              <w:t xml:space="preserve">CON LOS ARTÍCULOS </w:t>
            </w:r>
          </w:p>
          <w:p w:rsidR="00AB1EC4" w:rsidRPr="00AB1EC4" w:rsidRDefault="00AB1EC4" w:rsidP="002B15F7">
            <w:pPr>
              <w:spacing w:after="25" w:line="240" w:lineRule="auto"/>
              <w:ind w:left="2"/>
              <w:jc w:val="both"/>
              <w:rPr>
                <w:color w:val="auto"/>
              </w:rPr>
            </w:pPr>
            <w:r w:rsidRPr="00AB1EC4">
              <w:rPr>
                <w:color w:val="auto"/>
                <w:sz w:val="18"/>
              </w:rPr>
              <w:t xml:space="preserve">1, 3 FRACCIÓN I, 27 </w:t>
            </w:r>
          </w:p>
          <w:p w:rsidR="00AB1EC4" w:rsidRPr="00AB1EC4" w:rsidRDefault="00AB1EC4" w:rsidP="002B15F7">
            <w:pPr>
              <w:spacing w:after="26" w:line="240" w:lineRule="auto"/>
              <w:ind w:left="2"/>
              <w:jc w:val="both"/>
              <w:rPr>
                <w:color w:val="auto"/>
              </w:rPr>
            </w:pPr>
            <w:r w:rsidRPr="00AB1EC4">
              <w:rPr>
                <w:color w:val="auto"/>
                <w:sz w:val="18"/>
              </w:rPr>
              <w:t xml:space="preserve">FRACCIÓN XIII Y 47 </w:t>
            </w:r>
          </w:p>
          <w:p w:rsidR="00AB1EC4" w:rsidRPr="00AB1EC4" w:rsidRDefault="00AB1EC4" w:rsidP="002B15F7">
            <w:pPr>
              <w:spacing w:after="23" w:line="240" w:lineRule="auto"/>
              <w:ind w:left="2"/>
              <w:jc w:val="both"/>
              <w:rPr>
                <w:color w:val="auto"/>
              </w:rPr>
            </w:pPr>
            <w:r w:rsidRPr="00AB1EC4">
              <w:rPr>
                <w:color w:val="auto"/>
                <w:sz w:val="18"/>
              </w:rPr>
              <w:t xml:space="preserve">FRACCIÓN I Y XIV DE </w:t>
            </w:r>
          </w:p>
          <w:p w:rsidR="00AB1EC4" w:rsidRPr="00AB1EC4" w:rsidRDefault="00AB1EC4" w:rsidP="002B15F7">
            <w:pPr>
              <w:spacing w:after="25" w:line="240" w:lineRule="auto"/>
              <w:ind w:left="2"/>
              <w:jc w:val="both"/>
              <w:rPr>
                <w:color w:val="auto"/>
              </w:rPr>
            </w:pPr>
            <w:r w:rsidRPr="00AB1EC4">
              <w:rPr>
                <w:color w:val="auto"/>
                <w:sz w:val="18"/>
              </w:rPr>
              <w:t xml:space="preserve">LA LEY ORGÁNICA </w:t>
            </w:r>
          </w:p>
          <w:p w:rsidR="00AB1EC4" w:rsidRPr="00AB1EC4" w:rsidRDefault="00AB1EC4" w:rsidP="002B15F7">
            <w:pPr>
              <w:spacing w:after="23" w:line="240" w:lineRule="auto"/>
              <w:ind w:left="2"/>
              <w:jc w:val="both"/>
              <w:rPr>
                <w:color w:val="auto"/>
              </w:rPr>
            </w:pPr>
            <w:r w:rsidRPr="00AB1EC4">
              <w:rPr>
                <w:color w:val="auto"/>
                <w:sz w:val="18"/>
              </w:rPr>
              <w:t xml:space="preserve">DEL PODER </w:t>
            </w:r>
          </w:p>
          <w:p w:rsidR="00AB1EC4" w:rsidRPr="00AB1EC4" w:rsidRDefault="00AB1EC4" w:rsidP="002B15F7">
            <w:pPr>
              <w:spacing w:after="25" w:line="240" w:lineRule="auto"/>
              <w:ind w:left="2"/>
              <w:jc w:val="both"/>
              <w:rPr>
                <w:color w:val="auto"/>
              </w:rPr>
            </w:pPr>
            <w:r w:rsidRPr="00AB1EC4">
              <w:rPr>
                <w:color w:val="auto"/>
                <w:sz w:val="18"/>
              </w:rPr>
              <w:t xml:space="preserve">EJECUTIVO DEL </w:t>
            </w:r>
          </w:p>
          <w:p w:rsidR="00AB1EC4" w:rsidRPr="00AB1EC4" w:rsidRDefault="00AB1EC4" w:rsidP="002B15F7">
            <w:pPr>
              <w:ind w:left="2"/>
              <w:jc w:val="both"/>
              <w:rPr>
                <w:color w:val="auto"/>
              </w:rPr>
            </w:pPr>
            <w:r w:rsidRPr="00AB1EC4">
              <w:rPr>
                <w:color w:val="auto"/>
                <w:sz w:val="18"/>
              </w:rPr>
              <w:t xml:space="preserve">ESTADO DE OAXACA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EC4" w:rsidRPr="00AB1EC4" w:rsidRDefault="00AB1EC4" w:rsidP="002B15F7">
            <w:pPr>
              <w:jc w:val="both"/>
              <w:rPr>
                <w:color w:val="auto"/>
              </w:rPr>
            </w:pPr>
            <w:r w:rsidRPr="00AB1EC4">
              <w:rPr>
                <w:color w:val="auto"/>
                <w:sz w:val="18"/>
              </w:rPr>
              <w:t>Es aplicable en términos de los Lineamientos Técnicos Generales para la Publicación Homologación y Estandarización de la Información, en relación con su artículo 32 de su Reglamento Interno.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EC4" w:rsidRPr="00AB1EC4" w:rsidRDefault="00AB1EC4" w:rsidP="00AB1EC4">
            <w:pPr>
              <w:jc w:val="center"/>
              <w:rPr>
                <w:color w:val="auto"/>
              </w:rPr>
            </w:pPr>
            <w:r w:rsidRPr="00AB1EC4">
              <w:rPr>
                <w:color w:val="auto"/>
              </w:rPr>
              <w:t>VALIDADA</w:t>
            </w:r>
          </w:p>
        </w:tc>
      </w:tr>
      <w:tr w:rsidR="00AB1EC4" w:rsidRPr="00AB1EC4" w:rsidTr="00AB1EC4">
        <w:trPr>
          <w:trHeight w:val="997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EC4" w:rsidRPr="00AB1EC4" w:rsidRDefault="00AB1EC4" w:rsidP="002B15F7">
            <w:pPr>
              <w:spacing w:after="25" w:line="240" w:lineRule="auto"/>
              <w:jc w:val="both"/>
              <w:rPr>
                <w:color w:val="auto"/>
              </w:rPr>
            </w:pPr>
            <w:r w:rsidRPr="00AB1EC4">
              <w:rPr>
                <w:b/>
                <w:i/>
                <w:color w:val="auto"/>
                <w:sz w:val="18"/>
              </w:rPr>
              <w:t xml:space="preserve">Artículo 70 </w:t>
            </w:r>
          </w:p>
          <w:p w:rsidR="00AB1EC4" w:rsidRPr="00AB1EC4" w:rsidRDefault="00AB1EC4" w:rsidP="002B15F7">
            <w:pPr>
              <w:spacing w:after="23" w:line="240" w:lineRule="auto"/>
              <w:jc w:val="both"/>
              <w:rPr>
                <w:color w:val="auto"/>
              </w:rPr>
            </w:pPr>
            <w:r w:rsidRPr="00AB1EC4">
              <w:rPr>
                <w:i/>
                <w:color w:val="auto"/>
                <w:sz w:val="18"/>
              </w:rPr>
              <w:t xml:space="preserve"> </w:t>
            </w:r>
          </w:p>
          <w:p w:rsidR="00AB1EC4" w:rsidRPr="00AB1EC4" w:rsidRDefault="00AB1EC4" w:rsidP="002B15F7">
            <w:pPr>
              <w:jc w:val="both"/>
              <w:rPr>
                <w:color w:val="auto"/>
              </w:rPr>
            </w:pPr>
            <w:r w:rsidRPr="00AB1EC4">
              <w:rPr>
                <w:i/>
                <w:color w:val="auto"/>
                <w:sz w:val="18"/>
              </w:rPr>
              <w:t xml:space="preserve">…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EC4" w:rsidRPr="00AB1EC4" w:rsidRDefault="00AB1EC4" w:rsidP="002B15F7">
            <w:pPr>
              <w:ind w:left="2"/>
              <w:jc w:val="both"/>
              <w:rPr>
                <w:color w:val="auto"/>
              </w:rPr>
            </w:pPr>
            <w:r w:rsidRPr="00AB1EC4">
              <w:rPr>
                <w:b/>
                <w:i/>
                <w:color w:val="auto"/>
                <w:sz w:val="18"/>
              </w:rPr>
              <w:t xml:space="preserve">Fracción XIII </w:t>
            </w:r>
            <w:r w:rsidRPr="00AB1EC4">
              <w:rPr>
                <w:i/>
                <w:color w:val="auto"/>
                <w:sz w:val="18"/>
              </w:rPr>
              <w:t xml:space="preserve">El domicilio de la Unidad de Transparencia, además de la dirección electrónica donde podrán recibirse las solicitudes para obtener la información;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EC4" w:rsidRPr="00AB1EC4" w:rsidRDefault="00AB1EC4" w:rsidP="002B15F7">
            <w:pPr>
              <w:jc w:val="both"/>
              <w:rPr>
                <w:color w:val="auto"/>
              </w:rPr>
            </w:pPr>
            <w:r w:rsidRPr="00AB1EC4">
              <w:rPr>
                <w:color w:val="auto"/>
                <w:sz w:val="18"/>
              </w:rPr>
              <w:t xml:space="preserve">SI APLICA 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EC4" w:rsidRPr="00AB1EC4" w:rsidRDefault="00AB1EC4" w:rsidP="002B15F7">
            <w:pPr>
              <w:ind w:left="2"/>
              <w:jc w:val="both"/>
              <w:rPr>
                <w:color w:val="auto"/>
              </w:rPr>
            </w:pPr>
            <w:r w:rsidRPr="00AB1EC4">
              <w:rPr>
                <w:color w:val="auto"/>
                <w:sz w:val="18"/>
              </w:rPr>
              <w:t xml:space="preserve">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EC4" w:rsidRPr="00AB1EC4" w:rsidRDefault="00AB1EC4" w:rsidP="002B15F7">
            <w:pPr>
              <w:ind w:left="2"/>
              <w:jc w:val="both"/>
              <w:rPr>
                <w:color w:val="auto"/>
              </w:rPr>
            </w:pPr>
            <w:r w:rsidRPr="00AB1EC4">
              <w:rPr>
                <w:color w:val="auto"/>
                <w:sz w:val="18"/>
              </w:rPr>
              <w:t xml:space="preserve"> 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EC4" w:rsidRPr="00AB1EC4" w:rsidRDefault="00AB1EC4" w:rsidP="002B15F7">
            <w:pPr>
              <w:ind w:left="2"/>
              <w:jc w:val="both"/>
              <w:rPr>
                <w:color w:val="auto"/>
              </w:rPr>
            </w:pPr>
            <w:r w:rsidRPr="00AB1EC4">
              <w:rPr>
                <w:color w:val="auto"/>
                <w:sz w:val="18"/>
              </w:rPr>
              <w:t xml:space="preserve"> Coordinación Técnica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EC4" w:rsidRPr="00AB1EC4" w:rsidRDefault="00AB1EC4" w:rsidP="002B15F7">
            <w:pPr>
              <w:ind w:left="1"/>
              <w:jc w:val="both"/>
              <w:rPr>
                <w:color w:val="auto"/>
              </w:rPr>
            </w:pPr>
            <w:r w:rsidRPr="00AB1EC4">
              <w:rPr>
                <w:color w:val="auto"/>
                <w:sz w:val="18"/>
              </w:rPr>
              <w:t xml:space="preserve">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EC4" w:rsidRPr="00AB1EC4" w:rsidRDefault="00AB1EC4" w:rsidP="00AB1EC4">
            <w:pPr>
              <w:jc w:val="center"/>
              <w:rPr>
                <w:color w:val="auto"/>
              </w:rPr>
            </w:pPr>
            <w:r w:rsidRPr="00AB1EC4">
              <w:rPr>
                <w:color w:val="auto"/>
              </w:rPr>
              <w:t>VALIDADA</w:t>
            </w:r>
          </w:p>
        </w:tc>
      </w:tr>
      <w:tr w:rsidR="00AB1EC4" w:rsidRPr="00AB1EC4" w:rsidTr="00AB1EC4">
        <w:trPr>
          <w:trHeight w:val="3087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EC4" w:rsidRPr="00AB1EC4" w:rsidRDefault="00AB1EC4" w:rsidP="002B15F7">
            <w:pPr>
              <w:spacing w:after="25" w:line="240" w:lineRule="auto"/>
              <w:jc w:val="both"/>
              <w:rPr>
                <w:color w:val="auto"/>
              </w:rPr>
            </w:pPr>
            <w:r w:rsidRPr="00AB1EC4">
              <w:rPr>
                <w:b/>
                <w:i/>
                <w:color w:val="auto"/>
                <w:sz w:val="18"/>
              </w:rPr>
              <w:t xml:space="preserve">Artículo 70 </w:t>
            </w:r>
          </w:p>
          <w:p w:rsidR="00AB1EC4" w:rsidRPr="00AB1EC4" w:rsidRDefault="00AB1EC4" w:rsidP="002B15F7">
            <w:pPr>
              <w:spacing w:after="23" w:line="240" w:lineRule="auto"/>
              <w:jc w:val="both"/>
              <w:rPr>
                <w:color w:val="auto"/>
              </w:rPr>
            </w:pPr>
            <w:r w:rsidRPr="00AB1EC4">
              <w:rPr>
                <w:i/>
                <w:color w:val="auto"/>
                <w:sz w:val="18"/>
              </w:rPr>
              <w:t xml:space="preserve"> </w:t>
            </w:r>
          </w:p>
          <w:p w:rsidR="00AB1EC4" w:rsidRPr="00AB1EC4" w:rsidRDefault="00AB1EC4" w:rsidP="002B15F7">
            <w:pPr>
              <w:jc w:val="both"/>
              <w:rPr>
                <w:color w:val="auto"/>
              </w:rPr>
            </w:pPr>
            <w:r w:rsidRPr="00AB1EC4">
              <w:rPr>
                <w:i/>
                <w:color w:val="auto"/>
                <w:sz w:val="18"/>
              </w:rPr>
              <w:t xml:space="preserve">…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EC4" w:rsidRPr="00AB1EC4" w:rsidRDefault="00AB1EC4" w:rsidP="002B15F7">
            <w:pPr>
              <w:ind w:left="2"/>
              <w:jc w:val="both"/>
              <w:rPr>
                <w:color w:val="auto"/>
              </w:rPr>
            </w:pPr>
            <w:r w:rsidRPr="00AB1EC4">
              <w:rPr>
                <w:b/>
                <w:i/>
                <w:color w:val="auto"/>
                <w:sz w:val="18"/>
              </w:rPr>
              <w:t xml:space="preserve">Fracción XIV </w:t>
            </w:r>
            <w:r w:rsidRPr="00AB1EC4">
              <w:rPr>
                <w:i/>
                <w:color w:val="auto"/>
                <w:sz w:val="18"/>
              </w:rPr>
              <w:t xml:space="preserve">Las convocatorias a concursos para ocupar cargos públicos y los resultados de los mismos;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EC4" w:rsidRPr="00AB1EC4" w:rsidRDefault="00AB1EC4" w:rsidP="002B15F7">
            <w:pPr>
              <w:jc w:val="both"/>
              <w:rPr>
                <w:color w:val="auto"/>
              </w:rPr>
            </w:pPr>
            <w:r w:rsidRPr="00AB1EC4">
              <w:rPr>
                <w:color w:val="auto"/>
                <w:sz w:val="18"/>
              </w:rPr>
              <w:t xml:space="preserve"> APLICA 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EC4" w:rsidRPr="00AB1EC4" w:rsidRDefault="00AB1EC4" w:rsidP="002B15F7">
            <w:pPr>
              <w:ind w:left="2"/>
              <w:jc w:val="both"/>
              <w:rPr>
                <w:color w:val="auto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EC4" w:rsidRPr="00AB1EC4" w:rsidRDefault="00AB1EC4" w:rsidP="002B15F7">
            <w:pPr>
              <w:ind w:left="2"/>
              <w:jc w:val="both"/>
              <w:rPr>
                <w:color w:val="auto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EC4" w:rsidRPr="00AB1EC4" w:rsidRDefault="00AB1EC4" w:rsidP="002B15F7">
            <w:pPr>
              <w:spacing w:after="23" w:line="240" w:lineRule="auto"/>
              <w:ind w:left="2"/>
              <w:jc w:val="both"/>
              <w:rPr>
                <w:color w:val="auto"/>
              </w:rPr>
            </w:pPr>
            <w:r w:rsidRPr="00AB1EC4">
              <w:rPr>
                <w:color w:val="auto"/>
                <w:sz w:val="18"/>
              </w:rPr>
              <w:t xml:space="preserve">CORRESPONDE LA </w:t>
            </w:r>
          </w:p>
          <w:p w:rsidR="00AB1EC4" w:rsidRPr="00AB1EC4" w:rsidRDefault="00AB1EC4" w:rsidP="002B15F7">
            <w:pPr>
              <w:spacing w:after="26" w:line="240" w:lineRule="auto"/>
              <w:ind w:left="2"/>
              <w:jc w:val="both"/>
              <w:rPr>
                <w:color w:val="auto"/>
              </w:rPr>
            </w:pPr>
            <w:r w:rsidRPr="00AB1EC4">
              <w:rPr>
                <w:color w:val="auto"/>
                <w:sz w:val="18"/>
              </w:rPr>
              <w:t xml:space="preserve">ATRIBUCIÓN DE </w:t>
            </w:r>
          </w:p>
          <w:p w:rsidR="00AB1EC4" w:rsidRPr="00AB1EC4" w:rsidRDefault="00AB1EC4" w:rsidP="002B15F7">
            <w:pPr>
              <w:spacing w:after="23" w:line="240" w:lineRule="auto"/>
              <w:ind w:left="2"/>
              <w:jc w:val="both"/>
              <w:rPr>
                <w:color w:val="auto"/>
              </w:rPr>
            </w:pPr>
            <w:r w:rsidRPr="00AB1EC4">
              <w:rPr>
                <w:color w:val="auto"/>
                <w:sz w:val="18"/>
              </w:rPr>
              <w:t xml:space="preserve">GENERAR ESTA </w:t>
            </w:r>
          </w:p>
          <w:p w:rsidR="00AB1EC4" w:rsidRPr="00AB1EC4" w:rsidRDefault="00AB1EC4" w:rsidP="002B15F7">
            <w:pPr>
              <w:spacing w:after="25" w:line="240" w:lineRule="auto"/>
              <w:ind w:left="2"/>
              <w:jc w:val="both"/>
              <w:rPr>
                <w:color w:val="auto"/>
              </w:rPr>
            </w:pPr>
            <w:r w:rsidRPr="00AB1EC4">
              <w:rPr>
                <w:color w:val="auto"/>
                <w:sz w:val="18"/>
              </w:rPr>
              <w:t xml:space="preserve">INFORMACIÓN A LA </w:t>
            </w:r>
          </w:p>
          <w:p w:rsidR="00AB1EC4" w:rsidRPr="00AB1EC4" w:rsidRDefault="00AB1EC4" w:rsidP="002B15F7">
            <w:pPr>
              <w:spacing w:after="25" w:line="240" w:lineRule="auto"/>
              <w:ind w:left="2"/>
              <w:jc w:val="both"/>
              <w:rPr>
                <w:color w:val="auto"/>
              </w:rPr>
            </w:pPr>
            <w:r w:rsidRPr="00AB1EC4">
              <w:rPr>
                <w:color w:val="auto"/>
                <w:sz w:val="18"/>
              </w:rPr>
              <w:t xml:space="preserve">SECRETARÍA DE </w:t>
            </w:r>
          </w:p>
          <w:p w:rsidR="00AB1EC4" w:rsidRPr="00AB1EC4" w:rsidRDefault="00AB1EC4" w:rsidP="002B15F7">
            <w:pPr>
              <w:spacing w:after="23" w:line="240" w:lineRule="auto"/>
              <w:ind w:left="2"/>
              <w:jc w:val="both"/>
              <w:rPr>
                <w:color w:val="auto"/>
              </w:rPr>
            </w:pPr>
            <w:r w:rsidRPr="00AB1EC4">
              <w:rPr>
                <w:color w:val="auto"/>
                <w:sz w:val="18"/>
              </w:rPr>
              <w:t xml:space="preserve">ADMINISTRACIÓN </w:t>
            </w:r>
          </w:p>
          <w:p w:rsidR="00AB1EC4" w:rsidRPr="00AB1EC4" w:rsidRDefault="00AB1EC4" w:rsidP="002B15F7">
            <w:pPr>
              <w:spacing w:after="25" w:line="240" w:lineRule="auto"/>
              <w:ind w:left="2"/>
              <w:jc w:val="both"/>
              <w:rPr>
                <w:color w:val="auto"/>
              </w:rPr>
            </w:pPr>
            <w:r w:rsidRPr="00AB1EC4">
              <w:rPr>
                <w:color w:val="auto"/>
                <w:sz w:val="18"/>
              </w:rPr>
              <w:t xml:space="preserve">DE CONFORMIDAD </w:t>
            </w:r>
          </w:p>
          <w:p w:rsidR="00AB1EC4" w:rsidRPr="00AB1EC4" w:rsidRDefault="00AB1EC4" w:rsidP="002B15F7">
            <w:pPr>
              <w:spacing w:after="23" w:line="240" w:lineRule="auto"/>
              <w:ind w:left="2"/>
              <w:jc w:val="both"/>
              <w:rPr>
                <w:color w:val="auto"/>
              </w:rPr>
            </w:pPr>
            <w:r w:rsidRPr="00AB1EC4">
              <w:rPr>
                <w:color w:val="auto"/>
                <w:sz w:val="18"/>
              </w:rPr>
              <w:t xml:space="preserve">CON LOS ARTÍCULOS </w:t>
            </w:r>
          </w:p>
          <w:p w:rsidR="00AB1EC4" w:rsidRPr="00AB1EC4" w:rsidRDefault="00AB1EC4" w:rsidP="002B15F7">
            <w:pPr>
              <w:spacing w:after="25" w:line="240" w:lineRule="auto"/>
              <w:ind w:left="2"/>
              <w:jc w:val="both"/>
              <w:rPr>
                <w:color w:val="auto"/>
              </w:rPr>
            </w:pPr>
            <w:r w:rsidRPr="00AB1EC4">
              <w:rPr>
                <w:color w:val="auto"/>
                <w:sz w:val="18"/>
              </w:rPr>
              <w:t xml:space="preserve">1, 3 FRACCIÓN I, 27 </w:t>
            </w:r>
          </w:p>
          <w:p w:rsidR="00AB1EC4" w:rsidRPr="00AB1EC4" w:rsidRDefault="00AB1EC4" w:rsidP="002B15F7">
            <w:pPr>
              <w:spacing w:after="23" w:line="240" w:lineRule="auto"/>
              <w:ind w:left="2"/>
              <w:jc w:val="both"/>
              <w:rPr>
                <w:color w:val="auto"/>
              </w:rPr>
            </w:pPr>
            <w:r w:rsidRPr="00AB1EC4">
              <w:rPr>
                <w:color w:val="auto"/>
                <w:sz w:val="18"/>
              </w:rPr>
              <w:t xml:space="preserve">FRACCIÓN XIII Y 46 </w:t>
            </w:r>
          </w:p>
          <w:p w:rsidR="00AB1EC4" w:rsidRPr="00AB1EC4" w:rsidRDefault="00AB1EC4" w:rsidP="002B15F7">
            <w:pPr>
              <w:spacing w:after="25" w:line="240" w:lineRule="auto"/>
              <w:ind w:left="2"/>
              <w:jc w:val="both"/>
              <w:rPr>
                <w:color w:val="auto"/>
              </w:rPr>
            </w:pPr>
            <w:r w:rsidRPr="00AB1EC4">
              <w:rPr>
                <w:color w:val="auto"/>
                <w:sz w:val="18"/>
              </w:rPr>
              <w:t xml:space="preserve">FRACCIÓN I, II, IV, XI </w:t>
            </w:r>
          </w:p>
          <w:p w:rsidR="00AB1EC4" w:rsidRPr="00AB1EC4" w:rsidRDefault="00AB1EC4" w:rsidP="002B15F7">
            <w:pPr>
              <w:spacing w:after="23" w:line="240" w:lineRule="auto"/>
              <w:ind w:left="2"/>
              <w:jc w:val="both"/>
              <w:rPr>
                <w:color w:val="auto"/>
              </w:rPr>
            </w:pPr>
            <w:r w:rsidRPr="00AB1EC4">
              <w:rPr>
                <w:color w:val="auto"/>
                <w:sz w:val="18"/>
              </w:rPr>
              <w:t xml:space="preserve">Y XLI DE LA LEY </w:t>
            </w:r>
          </w:p>
          <w:p w:rsidR="00AB1EC4" w:rsidRPr="00AB1EC4" w:rsidRDefault="00AB1EC4" w:rsidP="002B15F7">
            <w:pPr>
              <w:spacing w:after="26" w:line="240" w:lineRule="auto"/>
              <w:ind w:left="2"/>
              <w:jc w:val="both"/>
              <w:rPr>
                <w:color w:val="auto"/>
              </w:rPr>
            </w:pPr>
            <w:r w:rsidRPr="00AB1EC4">
              <w:rPr>
                <w:color w:val="auto"/>
                <w:sz w:val="18"/>
              </w:rPr>
              <w:t xml:space="preserve">ORGÁNICA DEL </w:t>
            </w:r>
          </w:p>
          <w:p w:rsidR="00AB1EC4" w:rsidRPr="00AB1EC4" w:rsidRDefault="00AB1EC4" w:rsidP="002B15F7">
            <w:pPr>
              <w:ind w:left="2"/>
              <w:jc w:val="both"/>
              <w:rPr>
                <w:color w:val="auto"/>
              </w:rPr>
            </w:pPr>
            <w:r w:rsidRPr="00AB1EC4">
              <w:rPr>
                <w:color w:val="auto"/>
                <w:sz w:val="18"/>
              </w:rPr>
              <w:t xml:space="preserve">PODER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EC4" w:rsidRPr="00AB1EC4" w:rsidRDefault="00AB1EC4" w:rsidP="002B15F7">
            <w:pPr>
              <w:ind w:left="1"/>
              <w:jc w:val="both"/>
              <w:rPr>
                <w:color w:val="auto"/>
              </w:rPr>
            </w:pPr>
            <w:r w:rsidRPr="00AB1EC4">
              <w:rPr>
                <w:color w:val="auto"/>
                <w:sz w:val="18"/>
              </w:rPr>
              <w:t xml:space="preserve"> Es aplicable en términos de los Lineamientos Técnicos Generales para la Publicación Homologación y Estandarización de la Información.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EC4" w:rsidRPr="00AB1EC4" w:rsidRDefault="00AB1EC4" w:rsidP="00AB1EC4">
            <w:pPr>
              <w:jc w:val="center"/>
              <w:rPr>
                <w:color w:val="auto"/>
              </w:rPr>
            </w:pPr>
            <w:r w:rsidRPr="00AB1EC4">
              <w:rPr>
                <w:color w:val="auto"/>
              </w:rPr>
              <w:t>VALIDADA</w:t>
            </w:r>
          </w:p>
        </w:tc>
      </w:tr>
      <w:tr w:rsidR="00AB1EC4" w:rsidRPr="00AB1EC4" w:rsidTr="00AB1EC4">
        <w:trPr>
          <w:trHeight w:val="2400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EC4" w:rsidRPr="00AB1EC4" w:rsidRDefault="00AB1EC4" w:rsidP="002B15F7">
            <w:pPr>
              <w:jc w:val="both"/>
              <w:rPr>
                <w:color w:val="auto"/>
              </w:rPr>
            </w:pPr>
            <w:r w:rsidRPr="00AB1EC4">
              <w:rPr>
                <w:b/>
                <w:i/>
                <w:color w:val="auto"/>
                <w:sz w:val="18"/>
              </w:rPr>
              <w:lastRenderedPageBreak/>
              <w:t>Artículo 70</w:t>
            </w:r>
            <w:r w:rsidRPr="00AB1EC4">
              <w:rPr>
                <w:i/>
                <w:color w:val="auto"/>
                <w:sz w:val="18"/>
              </w:rPr>
              <w:t xml:space="preserve">…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EC4" w:rsidRPr="00AB1EC4" w:rsidRDefault="00AB1EC4" w:rsidP="002B15F7">
            <w:pPr>
              <w:spacing w:after="23" w:line="248" w:lineRule="auto"/>
              <w:ind w:left="2"/>
              <w:jc w:val="both"/>
              <w:rPr>
                <w:color w:val="auto"/>
              </w:rPr>
            </w:pPr>
            <w:r w:rsidRPr="00AB1EC4">
              <w:rPr>
                <w:b/>
                <w:i/>
                <w:color w:val="auto"/>
                <w:sz w:val="18"/>
              </w:rPr>
              <w:t xml:space="preserve">Fracción XV </w:t>
            </w:r>
            <w:r w:rsidRPr="00AB1EC4">
              <w:rPr>
                <w:i/>
                <w:color w:val="auto"/>
                <w:sz w:val="18"/>
              </w:rPr>
              <w:t xml:space="preserve">La información de los programas de subsidios, estímulos y apoyos, en el que se deberá </w:t>
            </w:r>
          </w:p>
          <w:p w:rsidR="00AB1EC4" w:rsidRPr="00AB1EC4" w:rsidRDefault="00AB1EC4" w:rsidP="002B15F7">
            <w:pPr>
              <w:ind w:left="2"/>
              <w:jc w:val="both"/>
              <w:rPr>
                <w:color w:val="auto"/>
              </w:rPr>
            </w:pPr>
            <w:proofErr w:type="gramStart"/>
            <w:r w:rsidRPr="00AB1EC4">
              <w:rPr>
                <w:i/>
                <w:color w:val="auto"/>
                <w:sz w:val="18"/>
              </w:rPr>
              <w:t>informar</w:t>
            </w:r>
            <w:proofErr w:type="gramEnd"/>
            <w:r w:rsidRPr="00AB1EC4">
              <w:rPr>
                <w:i/>
                <w:color w:val="auto"/>
                <w:sz w:val="18"/>
              </w:rPr>
              <w:t xml:space="preserve"> respecto de los programas de transferencia, de servicios, de infraestructura social y de subsidio, en los que se deberá contener lo siguiente:...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EC4" w:rsidRPr="00AB1EC4" w:rsidRDefault="00AB1EC4" w:rsidP="002B15F7">
            <w:pPr>
              <w:jc w:val="both"/>
              <w:rPr>
                <w:color w:val="auto"/>
              </w:rPr>
            </w:pPr>
            <w:r w:rsidRPr="00AB1EC4">
              <w:rPr>
                <w:color w:val="auto"/>
                <w:sz w:val="18"/>
              </w:rPr>
              <w:t xml:space="preserve"> APLICA 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EC4" w:rsidRPr="00AB1EC4" w:rsidRDefault="00AB1EC4" w:rsidP="002B15F7">
            <w:pPr>
              <w:ind w:left="2"/>
              <w:jc w:val="both"/>
              <w:rPr>
                <w:color w:val="auto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EC4" w:rsidRPr="00AB1EC4" w:rsidRDefault="00AB1EC4" w:rsidP="002B15F7">
            <w:pPr>
              <w:ind w:left="2"/>
              <w:jc w:val="both"/>
              <w:rPr>
                <w:color w:val="auto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EC4" w:rsidRPr="00AB1EC4" w:rsidRDefault="00AB1EC4" w:rsidP="002B15F7">
            <w:pPr>
              <w:ind w:left="2"/>
              <w:jc w:val="both"/>
              <w:rPr>
                <w:color w:val="auto"/>
              </w:rPr>
            </w:pPr>
            <w:r w:rsidRPr="00AB1EC4">
              <w:rPr>
                <w:color w:val="auto"/>
                <w:sz w:val="18"/>
              </w:rPr>
              <w:t xml:space="preserve"> Coordinación Técnica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EC4" w:rsidRPr="00AB1EC4" w:rsidRDefault="00AB1EC4" w:rsidP="002B15F7">
            <w:pPr>
              <w:ind w:left="1"/>
              <w:jc w:val="both"/>
              <w:rPr>
                <w:color w:val="auto"/>
              </w:rPr>
            </w:pPr>
            <w:r w:rsidRPr="00AB1EC4">
              <w:rPr>
                <w:color w:val="auto"/>
                <w:sz w:val="18"/>
              </w:rPr>
              <w:t xml:space="preserve"> Es aplicable en términos de los Lineamientos Técnicos Generales para la Publicación Homologación y Estandarización de la Información, en relación con el artículo 11 de la Ley Estatal de Presupuesto y Responsabilidad Hacendaria.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EC4" w:rsidRPr="00AB1EC4" w:rsidRDefault="00AB1EC4" w:rsidP="00AB1EC4">
            <w:pPr>
              <w:jc w:val="center"/>
              <w:rPr>
                <w:color w:val="auto"/>
              </w:rPr>
            </w:pPr>
            <w:r w:rsidRPr="00AB1EC4">
              <w:rPr>
                <w:color w:val="auto"/>
              </w:rPr>
              <w:t>VALIDADA</w:t>
            </w:r>
          </w:p>
        </w:tc>
      </w:tr>
      <w:tr w:rsidR="00AB1EC4" w:rsidRPr="00AB1EC4" w:rsidTr="00AB1EC4">
        <w:trPr>
          <w:trHeight w:val="2155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EC4" w:rsidRPr="00AB1EC4" w:rsidRDefault="00AB1EC4" w:rsidP="002B15F7">
            <w:pPr>
              <w:spacing w:after="25" w:line="240" w:lineRule="auto"/>
              <w:jc w:val="both"/>
              <w:rPr>
                <w:color w:val="auto"/>
              </w:rPr>
            </w:pPr>
            <w:r w:rsidRPr="00AB1EC4">
              <w:rPr>
                <w:b/>
                <w:i/>
                <w:color w:val="auto"/>
                <w:sz w:val="18"/>
              </w:rPr>
              <w:t xml:space="preserve">Artículo 70 </w:t>
            </w:r>
          </w:p>
          <w:p w:rsidR="00AB1EC4" w:rsidRPr="00AB1EC4" w:rsidRDefault="00AB1EC4" w:rsidP="002B15F7">
            <w:pPr>
              <w:spacing w:after="23" w:line="240" w:lineRule="auto"/>
              <w:jc w:val="both"/>
              <w:rPr>
                <w:color w:val="auto"/>
              </w:rPr>
            </w:pPr>
            <w:r w:rsidRPr="00AB1EC4">
              <w:rPr>
                <w:i/>
                <w:color w:val="auto"/>
                <w:sz w:val="18"/>
              </w:rPr>
              <w:t xml:space="preserve"> </w:t>
            </w:r>
          </w:p>
          <w:p w:rsidR="00AB1EC4" w:rsidRPr="00AB1EC4" w:rsidRDefault="00AB1EC4" w:rsidP="002B15F7">
            <w:pPr>
              <w:jc w:val="both"/>
              <w:rPr>
                <w:color w:val="auto"/>
              </w:rPr>
            </w:pPr>
            <w:r w:rsidRPr="00AB1EC4">
              <w:rPr>
                <w:i/>
                <w:color w:val="auto"/>
                <w:sz w:val="18"/>
              </w:rPr>
              <w:t xml:space="preserve">…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EC4" w:rsidRPr="00AB1EC4" w:rsidRDefault="00AB1EC4" w:rsidP="002B15F7">
            <w:pPr>
              <w:ind w:left="2"/>
              <w:jc w:val="both"/>
              <w:rPr>
                <w:color w:val="auto"/>
              </w:rPr>
            </w:pPr>
            <w:r w:rsidRPr="00AB1EC4">
              <w:rPr>
                <w:b/>
                <w:i/>
                <w:color w:val="auto"/>
                <w:sz w:val="18"/>
              </w:rPr>
              <w:t xml:space="preserve">Fracción XVI </w:t>
            </w:r>
            <w:r w:rsidRPr="00AB1EC4">
              <w:rPr>
                <w:i/>
                <w:color w:val="auto"/>
                <w:sz w:val="18"/>
              </w:rPr>
              <w:t xml:space="preserve">Las condiciones generales de trabajo, contratos o convenios que regulen las relaciones laborales del personal de base o de confianza, así como los recursos públicos económicos, en especie o donativos, que sean entregados a los sindicatos y ejerzan como recursos públicos;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EC4" w:rsidRPr="00AB1EC4" w:rsidRDefault="00AB1EC4" w:rsidP="002B15F7">
            <w:pPr>
              <w:jc w:val="both"/>
              <w:rPr>
                <w:color w:val="auto"/>
              </w:rPr>
            </w:pPr>
            <w:r w:rsidRPr="00AB1EC4">
              <w:rPr>
                <w:color w:val="auto"/>
                <w:sz w:val="18"/>
              </w:rPr>
              <w:t xml:space="preserve"> APLICA 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EC4" w:rsidRPr="00AB1EC4" w:rsidRDefault="00AB1EC4" w:rsidP="002B15F7">
            <w:pPr>
              <w:ind w:left="2"/>
              <w:jc w:val="both"/>
              <w:rPr>
                <w:color w:val="auto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EC4" w:rsidRPr="00AB1EC4" w:rsidRDefault="00AB1EC4" w:rsidP="002B15F7">
            <w:pPr>
              <w:ind w:left="2"/>
              <w:jc w:val="both"/>
              <w:rPr>
                <w:color w:val="auto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EC4" w:rsidRPr="00AB1EC4" w:rsidRDefault="00AB1EC4" w:rsidP="002B15F7">
            <w:pPr>
              <w:ind w:left="2"/>
              <w:jc w:val="both"/>
              <w:rPr>
                <w:color w:val="auto"/>
              </w:rPr>
            </w:pPr>
            <w:r w:rsidRPr="00AB1EC4">
              <w:rPr>
                <w:color w:val="auto"/>
                <w:sz w:val="18"/>
              </w:rPr>
              <w:t>Coordinación Técnica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EC4" w:rsidRPr="00AB1EC4" w:rsidRDefault="00AB1EC4" w:rsidP="002B15F7">
            <w:pPr>
              <w:ind w:left="1"/>
              <w:jc w:val="both"/>
              <w:rPr>
                <w:color w:val="auto"/>
              </w:rPr>
            </w:pPr>
            <w:r w:rsidRPr="00AB1EC4">
              <w:rPr>
                <w:color w:val="auto"/>
                <w:sz w:val="18"/>
              </w:rPr>
              <w:t xml:space="preserve"> Es aplicable en términos de los Lineamientos Técnicos Generales para la Publicación Homologación y Estandarización de la Información, en relación con el artículo 32 de su Reglamento Interno.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EC4" w:rsidRPr="00AB1EC4" w:rsidRDefault="00AB1EC4" w:rsidP="00AB1EC4">
            <w:pPr>
              <w:jc w:val="center"/>
              <w:rPr>
                <w:color w:val="auto"/>
              </w:rPr>
            </w:pPr>
            <w:r w:rsidRPr="00AB1EC4">
              <w:rPr>
                <w:color w:val="auto"/>
              </w:rPr>
              <w:t>VALIDADA</w:t>
            </w:r>
          </w:p>
        </w:tc>
      </w:tr>
      <w:tr w:rsidR="00AB1EC4" w:rsidRPr="00AB1EC4" w:rsidTr="00AB1EC4">
        <w:trPr>
          <w:trHeight w:val="1409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EC4" w:rsidRPr="00AB1EC4" w:rsidRDefault="00AB1EC4" w:rsidP="002B15F7">
            <w:pPr>
              <w:jc w:val="both"/>
              <w:rPr>
                <w:color w:val="auto"/>
              </w:rPr>
            </w:pPr>
            <w:r w:rsidRPr="00AB1EC4">
              <w:rPr>
                <w:b/>
                <w:i/>
                <w:color w:val="auto"/>
                <w:sz w:val="18"/>
              </w:rPr>
              <w:t>Artículo 70</w:t>
            </w:r>
            <w:r w:rsidRPr="00AB1EC4">
              <w:rPr>
                <w:i/>
                <w:color w:val="auto"/>
                <w:sz w:val="18"/>
              </w:rPr>
              <w:t xml:space="preserve">…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EC4" w:rsidRPr="00AB1EC4" w:rsidRDefault="00AB1EC4" w:rsidP="002B15F7">
            <w:pPr>
              <w:ind w:left="2"/>
              <w:jc w:val="both"/>
              <w:rPr>
                <w:color w:val="auto"/>
              </w:rPr>
            </w:pPr>
            <w:r w:rsidRPr="00AB1EC4">
              <w:rPr>
                <w:b/>
                <w:i/>
                <w:color w:val="auto"/>
                <w:sz w:val="18"/>
              </w:rPr>
              <w:t>Fracción XVII</w:t>
            </w:r>
            <w:r w:rsidRPr="00AB1EC4">
              <w:rPr>
                <w:i/>
                <w:color w:val="auto"/>
                <w:sz w:val="18"/>
              </w:rPr>
              <w:t xml:space="preserve"> La información curricular, desde el nivel de jefe de departamento o equivalente, hasta el titular del sujeto obligado, así como, en su caso, las sanciones administrativas de que haya sido objeto;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EC4" w:rsidRPr="00AB1EC4" w:rsidRDefault="00AB1EC4" w:rsidP="002B15F7">
            <w:pPr>
              <w:jc w:val="both"/>
              <w:rPr>
                <w:color w:val="auto"/>
              </w:rPr>
            </w:pPr>
            <w:r w:rsidRPr="00AB1EC4">
              <w:rPr>
                <w:color w:val="auto"/>
                <w:sz w:val="18"/>
              </w:rPr>
              <w:t xml:space="preserve">SI APLICA 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EC4" w:rsidRPr="00AB1EC4" w:rsidRDefault="00AB1EC4" w:rsidP="002B15F7">
            <w:pPr>
              <w:ind w:left="2"/>
              <w:jc w:val="both"/>
              <w:rPr>
                <w:color w:val="auto"/>
              </w:rPr>
            </w:pPr>
            <w:r w:rsidRPr="00AB1EC4">
              <w:rPr>
                <w:color w:val="auto"/>
                <w:sz w:val="18"/>
              </w:rPr>
              <w:t xml:space="preserve">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EC4" w:rsidRPr="00AB1EC4" w:rsidRDefault="00AB1EC4" w:rsidP="002B15F7">
            <w:pPr>
              <w:ind w:left="2"/>
              <w:jc w:val="both"/>
              <w:rPr>
                <w:color w:val="auto"/>
              </w:rPr>
            </w:pPr>
            <w:r w:rsidRPr="00AB1EC4">
              <w:rPr>
                <w:color w:val="auto"/>
                <w:sz w:val="18"/>
              </w:rPr>
              <w:t xml:space="preserve"> 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EC4" w:rsidRPr="00AB1EC4" w:rsidRDefault="00AB1EC4" w:rsidP="002B15F7">
            <w:pPr>
              <w:ind w:left="2"/>
              <w:jc w:val="both"/>
              <w:rPr>
                <w:color w:val="auto"/>
              </w:rPr>
            </w:pPr>
            <w:r w:rsidRPr="00AB1EC4">
              <w:rPr>
                <w:color w:val="auto"/>
                <w:sz w:val="18"/>
              </w:rPr>
              <w:t xml:space="preserve"> Departamento de Recursos Humanos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EC4" w:rsidRPr="00AB1EC4" w:rsidRDefault="00AB1EC4" w:rsidP="002B15F7">
            <w:pPr>
              <w:ind w:left="1"/>
              <w:jc w:val="both"/>
              <w:rPr>
                <w:color w:val="auto"/>
              </w:rPr>
            </w:pPr>
            <w:r w:rsidRPr="00AB1EC4">
              <w:rPr>
                <w:color w:val="auto"/>
                <w:sz w:val="18"/>
              </w:rPr>
              <w:t xml:space="preserve">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EC4" w:rsidRPr="00AB1EC4" w:rsidRDefault="00AB1EC4" w:rsidP="00AB1EC4">
            <w:pPr>
              <w:jc w:val="center"/>
              <w:rPr>
                <w:color w:val="auto"/>
              </w:rPr>
            </w:pPr>
            <w:r w:rsidRPr="00AB1EC4">
              <w:rPr>
                <w:color w:val="auto"/>
              </w:rPr>
              <w:t>VALIDADA</w:t>
            </w:r>
          </w:p>
        </w:tc>
      </w:tr>
      <w:tr w:rsidR="00AB1EC4" w:rsidRPr="00AB1EC4" w:rsidTr="00AB1EC4">
        <w:trPr>
          <w:trHeight w:val="3966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EC4" w:rsidRPr="00AB1EC4" w:rsidRDefault="00AB1EC4" w:rsidP="002B15F7">
            <w:pPr>
              <w:spacing w:after="23" w:line="240" w:lineRule="auto"/>
              <w:jc w:val="both"/>
              <w:rPr>
                <w:color w:val="auto"/>
              </w:rPr>
            </w:pPr>
            <w:r w:rsidRPr="00AB1EC4">
              <w:rPr>
                <w:b/>
                <w:i/>
                <w:color w:val="auto"/>
                <w:sz w:val="18"/>
              </w:rPr>
              <w:t xml:space="preserve">Artículo 70 </w:t>
            </w:r>
          </w:p>
          <w:p w:rsidR="00AB1EC4" w:rsidRPr="00AB1EC4" w:rsidRDefault="00AB1EC4" w:rsidP="002B15F7">
            <w:pPr>
              <w:spacing w:after="25" w:line="240" w:lineRule="auto"/>
              <w:jc w:val="both"/>
              <w:rPr>
                <w:color w:val="auto"/>
              </w:rPr>
            </w:pPr>
            <w:r w:rsidRPr="00AB1EC4">
              <w:rPr>
                <w:i/>
                <w:color w:val="auto"/>
                <w:sz w:val="18"/>
              </w:rPr>
              <w:t xml:space="preserve"> </w:t>
            </w:r>
          </w:p>
          <w:p w:rsidR="00AB1EC4" w:rsidRPr="00AB1EC4" w:rsidRDefault="00AB1EC4" w:rsidP="002B15F7">
            <w:pPr>
              <w:jc w:val="both"/>
              <w:rPr>
                <w:color w:val="auto"/>
              </w:rPr>
            </w:pPr>
            <w:r w:rsidRPr="00AB1EC4">
              <w:rPr>
                <w:i/>
                <w:color w:val="auto"/>
                <w:sz w:val="18"/>
              </w:rPr>
              <w:t xml:space="preserve">…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EC4" w:rsidRPr="00AB1EC4" w:rsidRDefault="00AB1EC4" w:rsidP="002B15F7">
            <w:pPr>
              <w:ind w:left="2" w:right="64"/>
              <w:jc w:val="both"/>
              <w:rPr>
                <w:color w:val="auto"/>
              </w:rPr>
            </w:pPr>
            <w:r w:rsidRPr="00AB1EC4">
              <w:rPr>
                <w:b/>
                <w:i/>
                <w:color w:val="auto"/>
                <w:sz w:val="18"/>
              </w:rPr>
              <w:t xml:space="preserve">Fracción XVIII </w:t>
            </w:r>
            <w:r w:rsidRPr="00AB1EC4">
              <w:rPr>
                <w:i/>
                <w:color w:val="auto"/>
                <w:sz w:val="18"/>
              </w:rPr>
              <w:t xml:space="preserve">El listado de Servidores Públicos con sanciones administrativas definitivas, especificando la causa de sanción y la disposición;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EC4" w:rsidRPr="00AB1EC4" w:rsidRDefault="00AB1EC4" w:rsidP="002B15F7">
            <w:pPr>
              <w:jc w:val="both"/>
              <w:rPr>
                <w:color w:val="auto"/>
              </w:rPr>
            </w:pPr>
            <w:r w:rsidRPr="00AB1EC4">
              <w:rPr>
                <w:color w:val="auto"/>
                <w:sz w:val="18"/>
              </w:rPr>
              <w:t xml:space="preserve"> APLICA 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EC4" w:rsidRPr="00AB1EC4" w:rsidRDefault="00AB1EC4" w:rsidP="002B15F7">
            <w:pPr>
              <w:ind w:left="2"/>
              <w:jc w:val="both"/>
              <w:rPr>
                <w:color w:val="auto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EC4" w:rsidRPr="00AB1EC4" w:rsidRDefault="00AB1EC4" w:rsidP="002B15F7">
            <w:pPr>
              <w:ind w:left="2"/>
              <w:jc w:val="both"/>
              <w:rPr>
                <w:color w:val="auto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EC4" w:rsidRPr="00AB1EC4" w:rsidRDefault="00AB1EC4" w:rsidP="002B15F7">
            <w:pPr>
              <w:spacing w:after="25" w:line="240" w:lineRule="auto"/>
              <w:ind w:left="2"/>
              <w:jc w:val="both"/>
              <w:rPr>
                <w:color w:val="auto"/>
              </w:rPr>
            </w:pPr>
            <w:r w:rsidRPr="00AB1EC4">
              <w:rPr>
                <w:color w:val="auto"/>
                <w:sz w:val="18"/>
              </w:rPr>
              <w:t xml:space="preserve">CORRESPONDE LA </w:t>
            </w:r>
          </w:p>
          <w:p w:rsidR="00AB1EC4" w:rsidRPr="00AB1EC4" w:rsidRDefault="00AB1EC4" w:rsidP="002B15F7">
            <w:pPr>
              <w:spacing w:after="23" w:line="240" w:lineRule="auto"/>
              <w:ind w:left="2"/>
              <w:jc w:val="both"/>
              <w:rPr>
                <w:color w:val="auto"/>
              </w:rPr>
            </w:pPr>
            <w:r w:rsidRPr="00AB1EC4">
              <w:rPr>
                <w:color w:val="auto"/>
                <w:sz w:val="18"/>
              </w:rPr>
              <w:t xml:space="preserve">ATRIBUCIÓN DE </w:t>
            </w:r>
          </w:p>
          <w:p w:rsidR="00AB1EC4" w:rsidRPr="00AB1EC4" w:rsidRDefault="00AB1EC4" w:rsidP="002B15F7">
            <w:pPr>
              <w:spacing w:after="25" w:line="240" w:lineRule="auto"/>
              <w:ind w:left="2"/>
              <w:jc w:val="both"/>
              <w:rPr>
                <w:color w:val="auto"/>
              </w:rPr>
            </w:pPr>
            <w:r w:rsidRPr="00AB1EC4">
              <w:rPr>
                <w:color w:val="auto"/>
                <w:sz w:val="18"/>
              </w:rPr>
              <w:t xml:space="preserve">GENERAR ESTA </w:t>
            </w:r>
          </w:p>
          <w:p w:rsidR="00AB1EC4" w:rsidRPr="00AB1EC4" w:rsidRDefault="00AB1EC4" w:rsidP="002B15F7">
            <w:pPr>
              <w:spacing w:after="23" w:line="240" w:lineRule="auto"/>
              <w:ind w:left="2"/>
              <w:jc w:val="both"/>
              <w:rPr>
                <w:color w:val="auto"/>
              </w:rPr>
            </w:pPr>
            <w:r w:rsidRPr="00AB1EC4">
              <w:rPr>
                <w:color w:val="auto"/>
                <w:sz w:val="18"/>
              </w:rPr>
              <w:t xml:space="preserve">INFORMACIÓN A LA </w:t>
            </w:r>
          </w:p>
          <w:p w:rsidR="00AB1EC4" w:rsidRPr="00AB1EC4" w:rsidRDefault="00AB1EC4" w:rsidP="002B15F7">
            <w:pPr>
              <w:spacing w:after="25" w:line="240" w:lineRule="auto"/>
              <w:ind w:left="2"/>
              <w:jc w:val="both"/>
              <w:rPr>
                <w:color w:val="auto"/>
              </w:rPr>
            </w:pPr>
            <w:r w:rsidRPr="00AB1EC4">
              <w:rPr>
                <w:color w:val="auto"/>
                <w:sz w:val="18"/>
              </w:rPr>
              <w:t xml:space="preserve">SECRETARÍA DE LA </w:t>
            </w:r>
          </w:p>
          <w:p w:rsidR="00AB1EC4" w:rsidRPr="00AB1EC4" w:rsidRDefault="00AB1EC4" w:rsidP="002B15F7">
            <w:pPr>
              <w:spacing w:after="23" w:line="240" w:lineRule="auto"/>
              <w:ind w:left="2"/>
              <w:jc w:val="both"/>
              <w:rPr>
                <w:color w:val="auto"/>
              </w:rPr>
            </w:pPr>
            <w:r w:rsidRPr="00AB1EC4">
              <w:rPr>
                <w:color w:val="auto"/>
                <w:sz w:val="18"/>
              </w:rPr>
              <w:t xml:space="preserve">CONTRALORÍA Y </w:t>
            </w:r>
          </w:p>
          <w:p w:rsidR="00AB1EC4" w:rsidRPr="00AB1EC4" w:rsidRDefault="00AB1EC4" w:rsidP="002B15F7">
            <w:pPr>
              <w:spacing w:after="26" w:line="240" w:lineRule="auto"/>
              <w:ind w:left="2"/>
              <w:jc w:val="both"/>
              <w:rPr>
                <w:color w:val="auto"/>
              </w:rPr>
            </w:pPr>
            <w:r w:rsidRPr="00AB1EC4">
              <w:rPr>
                <w:color w:val="auto"/>
                <w:sz w:val="18"/>
              </w:rPr>
              <w:t xml:space="preserve">TRANSPARENCIA </w:t>
            </w:r>
          </w:p>
          <w:p w:rsidR="00AB1EC4" w:rsidRPr="00AB1EC4" w:rsidRDefault="00AB1EC4" w:rsidP="002B15F7">
            <w:pPr>
              <w:spacing w:after="23" w:line="240" w:lineRule="auto"/>
              <w:ind w:left="2"/>
              <w:jc w:val="both"/>
              <w:rPr>
                <w:color w:val="auto"/>
              </w:rPr>
            </w:pPr>
            <w:r w:rsidRPr="00AB1EC4">
              <w:rPr>
                <w:color w:val="auto"/>
                <w:sz w:val="18"/>
              </w:rPr>
              <w:t xml:space="preserve">GUBERNAMENTAL </w:t>
            </w:r>
          </w:p>
          <w:p w:rsidR="00AB1EC4" w:rsidRPr="00AB1EC4" w:rsidRDefault="00AB1EC4" w:rsidP="002B15F7">
            <w:pPr>
              <w:spacing w:after="25" w:line="240" w:lineRule="auto"/>
              <w:ind w:left="2"/>
              <w:jc w:val="both"/>
              <w:rPr>
                <w:color w:val="auto"/>
              </w:rPr>
            </w:pPr>
            <w:r w:rsidRPr="00AB1EC4">
              <w:rPr>
                <w:color w:val="auto"/>
                <w:sz w:val="18"/>
              </w:rPr>
              <w:t xml:space="preserve">DE CONFORMIDAD </w:t>
            </w:r>
          </w:p>
          <w:p w:rsidR="00AB1EC4" w:rsidRPr="00AB1EC4" w:rsidRDefault="00AB1EC4" w:rsidP="002B15F7">
            <w:pPr>
              <w:spacing w:after="25" w:line="240" w:lineRule="auto"/>
              <w:ind w:left="2"/>
              <w:jc w:val="both"/>
              <w:rPr>
                <w:color w:val="auto"/>
              </w:rPr>
            </w:pPr>
            <w:r w:rsidRPr="00AB1EC4">
              <w:rPr>
                <w:color w:val="auto"/>
                <w:sz w:val="18"/>
              </w:rPr>
              <w:t xml:space="preserve">CON LOS ARTÍCULOS </w:t>
            </w:r>
          </w:p>
          <w:p w:rsidR="00AB1EC4" w:rsidRPr="00AB1EC4" w:rsidRDefault="00AB1EC4" w:rsidP="002B15F7">
            <w:pPr>
              <w:spacing w:after="23" w:line="240" w:lineRule="auto"/>
              <w:ind w:left="2"/>
              <w:jc w:val="both"/>
              <w:rPr>
                <w:color w:val="auto"/>
              </w:rPr>
            </w:pPr>
            <w:r w:rsidRPr="00AB1EC4">
              <w:rPr>
                <w:color w:val="auto"/>
                <w:sz w:val="18"/>
              </w:rPr>
              <w:t xml:space="preserve">1, 3 FRACCIÓN I, 27 </w:t>
            </w:r>
          </w:p>
          <w:p w:rsidR="00AB1EC4" w:rsidRPr="00AB1EC4" w:rsidRDefault="00AB1EC4" w:rsidP="002B15F7">
            <w:pPr>
              <w:spacing w:after="25" w:line="240" w:lineRule="auto"/>
              <w:ind w:left="2"/>
              <w:jc w:val="both"/>
              <w:rPr>
                <w:color w:val="auto"/>
              </w:rPr>
            </w:pPr>
            <w:r w:rsidRPr="00AB1EC4">
              <w:rPr>
                <w:color w:val="auto"/>
                <w:sz w:val="18"/>
              </w:rPr>
              <w:t xml:space="preserve">FRACCIÓN XIII Y 47 </w:t>
            </w:r>
          </w:p>
          <w:p w:rsidR="00AB1EC4" w:rsidRPr="00AB1EC4" w:rsidRDefault="00AB1EC4" w:rsidP="002B15F7">
            <w:pPr>
              <w:spacing w:after="23" w:line="240" w:lineRule="auto"/>
              <w:ind w:left="2"/>
              <w:jc w:val="both"/>
              <w:rPr>
                <w:color w:val="auto"/>
              </w:rPr>
            </w:pPr>
            <w:r w:rsidRPr="00AB1EC4">
              <w:rPr>
                <w:color w:val="auto"/>
                <w:sz w:val="18"/>
              </w:rPr>
              <w:t xml:space="preserve">FRACCIÓN I, XXII Y </w:t>
            </w:r>
          </w:p>
          <w:p w:rsidR="00AB1EC4" w:rsidRPr="00AB1EC4" w:rsidRDefault="00AB1EC4" w:rsidP="002B15F7">
            <w:pPr>
              <w:spacing w:after="25" w:line="240" w:lineRule="auto"/>
              <w:ind w:left="2"/>
              <w:jc w:val="both"/>
              <w:rPr>
                <w:color w:val="auto"/>
              </w:rPr>
            </w:pPr>
            <w:r w:rsidRPr="00AB1EC4">
              <w:rPr>
                <w:color w:val="auto"/>
                <w:sz w:val="18"/>
              </w:rPr>
              <w:t xml:space="preserve">XXIV DE LA LEY </w:t>
            </w:r>
          </w:p>
          <w:p w:rsidR="00AB1EC4" w:rsidRPr="00AB1EC4" w:rsidRDefault="00AB1EC4" w:rsidP="002B15F7">
            <w:pPr>
              <w:spacing w:after="23" w:line="240" w:lineRule="auto"/>
              <w:ind w:left="2"/>
              <w:jc w:val="both"/>
              <w:rPr>
                <w:color w:val="auto"/>
              </w:rPr>
            </w:pPr>
            <w:r w:rsidRPr="00AB1EC4">
              <w:rPr>
                <w:color w:val="auto"/>
                <w:sz w:val="18"/>
              </w:rPr>
              <w:t xml:space="preserve">ORGÁNICA DEL </w:t>
            </w:r>
          </w:p>
          <w:p w:rsidR="00AB1EC4" w:rsidRPr="00AB1EC4" w:rsidRDefault="00AB1EC4" w:rsidP="002B15F7">
            <w:pPr>
              <w:spacing w:after="25" w:line="240" w:lineRule="auto"/>
              <w:ind w:left="2"/>
              <w:jc w:val="both"/>
              <w:rPr>
                <w:color w:val="auto"/>
              </w:rPr>
            </w:pPr>
            <w:r w:rsidRPr="00AB1EC4">
              <w:rPr>
                <w:color w:val="auto"/>
                <w:sz w:val="18"/>
              </w:rPr>
              <w:t xml:space="preserve">PODER EJECUTIVO </w:t>
            </w:r>
          </w:p>
          <w:p w:rsidR="00AB1EC4" w:rsidRPr="00AB1EC4" w:rsidRDefault="00AB1EC4" w:rsidP="002B15F7">
            <w:pPr>
              <w:spacing w:after="24" w:line="240" w:lineRule="auto"/>
              <w:ind w:left="2"/>
              <w:jc w:val="both"/>
              <w:rPr>
                <w:color w:val="auto"/>
              </w:rPr>
            </w:pPr>
            <w:r w:rsidRPr="00AB1EC4">
              <w:rPr>
                <w:color w:val="auto"/>
                <w:sz w:val="18"/>
              </w:rPr>
              <w:t xml:space="preserve">DEL ESTADO DE </w:t>
            </w:r>
          </w:p>
          <w:p w:rsidR="00AB1EC4" w:rsidRPr="00AB1EC4" w:rsidRDefault="00AB1EC4" w:rsidP="002B15F7">
            <w:pPr>
              <w:ind w:left="2"/>
              <w:jc w:val="both"/>
              <w:rPr>
                <w:color w:val="auto"/>
              </w:rPr>
            </w:pPr>
            <w:r w:rsidRPr="00AB1EC4">
              <w:rPr>
                <w:color w:val="auto"/>
                <w:sz w:val="18"/>
              </w:rPr>
              <w:t xml:space="preserve">OAXACA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EC4" w:rsidRPr="00AB1EC4" w:rsidRDefault="00AB1EC4" w:rsidP="002B15F7">
            <w:pPr>
              <w:ind w:left="1"/>
              <w:jc w:val="both"/>
              <w:rPr>
                <w:color w:val="auto"/>
              </w:rPr>
            </w:pPr>
            <w:r w:rsidRPr="00AB1EC4">
              <w:rPr>
                <w:color w:val="auto"/>
                <w:sz w:val="18"/>
              </w:rPr>
              <w:t xml:space="preserve"> Es aplicable en términos de los Lineamientos Técnicos Generales para la Publicación Homologación y Estandarización de la Información, en relación con el artículo 28 de su Reglamento Interno.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EC4" w:rsidRPr="00AB1EC4" w:rsidRDefault="00AB1EC4" w:rsidP="00AB1EC4">
            <w:pPr>
              <w:jc w:val="center"/>
              <w:rPr>
                <w:color w:val="auto"/>
              </w:rPr>
            </w:pPr>
            <w:r w:rsidRPr="00AB1EC4">
              <w:rPr>
                <w:color w:val="auto"/>
              </w:rPr>
              <w:t>VALIDADA</w:t>
            </w:r>
          </w:p>
        </w:tc>
      </w:tr>
      <w:tr w:rsidR="00AB1EC4" w:rsidRPr="00AB1EC4" w:rsidTr="00AB1EC4">
        <w:trPr>
          <w:trHeight w:val="1976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EC4" w:rsidRPr="00AB1EC4" w:rsidRDefault="00AB1EC4" w:rsidP="002B15F7">
            <w:pPr>
              <w:spacing w:after="25" w:line="240" w:lineRule="auto"/>
              <w:jc w:val="both"/>
              <w:rPr>
                <w:color w:val="auto"/>
              </w:rPr>
            </w:pPr>
            <w:r w:rsidRPr="00AB1EC4">
              <w:rPr>
                <w:b/>
                <w:i/>
                <w:color w:val="auto"/>
                <w:sz w:val="18"/>
              </w:rPr>
              <w:lastRenderedPageBreak/>
              <w:t xml:space="preserve">Artículo 70 </w:t>
            </w:r>
          </w:p>
          <w:p w:rsidR="00AB1EC4" w:rsidRPr="00AB1EC4" w:rsidRDefault="00AB1EC4" w:rsidP="002B15F7">
            <w:pPr>
              <w:spacing w:after="23" w:line="240" w:lineRule="auto"/>
              <w:jc w:val="both"/>
              <w:rPr>
                <w:color w:val="auto"/>
              </w:rPr>
            </w:pPr>
            <w:r w:rsidRPr="00AB1EC4">
              <w:rPr>
                <w:i/>
                <w:color w:val="auto"/>
                <w:sz w:val="18"/>
              </w:rPr>
              <w:t xml:space="preserve"> </w:t>
            </w:r>
          </w:p>
          <w:p w:rsidR="00AB1EC4" w:rsidRPr="00AB1EC4" w:rsidRDefault="00AB1EC4" w:rsidP="002B15F7">
            <w:pPr>
              <w:jc w:val="both"/>
              <w:rPr>
                <w:color w:val="auto"/>
              </w:rPr>
            </w:pPr>
            <w:r w:rsidRPr="00AB1EC4">
              <w:rPr>
                <w:i/>
                <w:color w:val="auto"/>
                <w:sz w:val="18"/>
              </w:rPr>
              <w:t xml:space="preserve">…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EC4" w:rsidRPr="00AB1EC4" w:rsidRDefault="00AB1EC4" w:rsidP="002B15F7">
            <w:pPr>
              <w:spacing w:after="25" w:line="240" w:lineRule="auto"/>
              <w:ind w:left="2"/>
              <w:jc w:val="both"/>
              <w:rPr>
                <w:color w:val="auto"/>
              </w:rPr>
            </w:pPr>
            <w:r w:rsidRPr="00AB1EC4">
              <w:rPr>
                <w:b/>
                <w:i/>
                <w:color w:val="auto"/>
                <w:sz w:val="18"/>
              </w:rPr>
              <w:t xml:space="preserve">Fracción XIX </w:t>
            </w:r>
            <w:r w:rsidRPr="00AB1EC4">
              <w:rPr>
                <w:i/>
                <w:color w:val="auto"/>
                <w:sz w:val="18"/>
              </w:rPr>
              <w:t xml:space="preserve">Los servicios que ofrecen </w:t>
            </w:r>
          </w:p>
          <w:p w:rsidR="00AB1EC4" w:rsidRPr="00AB1EC4" w:rsidRDefault="00AB1EC4" w:rsidP="002B15F7">
            <w:pPr>
              <w:ind w:left="2"/>
              <w:jc w:val="both"/>
              <w:rPr>
                <w:color w:val="auto"/>
              </w:rPr>
            </w:pPr>
            <w:r w:rsidRPr="00AB1EC4">
              <w:rPr>
                <w:i/>
                <w:color w:val="auto"/>
                <w:sz w:val="18"/>
              </w:rPr>
              <w:t xml:space="preserve">señalando los requisitos para acceder a ellos;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EC4" w:rsidRPr="00AB1EC4" w:rsidRDefault="00AB1EC4" w:rsidP="002B15F7">
            <w:pPr>
              <w:jc w:val="both"/>
              <w:rPr>
                <w:color w:val="auto"/>
              </w:rPr>
            </w:pPr>
            <w:r w:rsidRPr="00AB1EC4">
              <w:rPr>
                <w:color w:val="auto"/>
                <w:sz w:val="18"/>
              </w:rPr>
              <w:t xml:space="preserve"> APLICA 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EC4" w:rsidRPr="00AB1EC4" w:rsidRDefault="00AB1EC4" w:rsidP="002B15F7">
            <w:pPr>
              <w:ind w:left="2"/>
              <w:jc w:val="both"/>
              <w:rPr>
                <w:color w:val="auto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EC4" w:rsidRPr="00AB1EC4" w:rsidRDefault="00AB1EC4" w:rsidP="002B15F7">
            <w:pPr>
              <w:ind w:left="2"/>
              <w:jc w:val="both"/>
              <w:rPr>
                <w:color w:val="auto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EC4" w:rsidRPr="00AB1EC4" w:rsidRDefault="00AB1EC4" w:rsidP="002B15F7">
            <w:pPr>
              <w:ind w:left="2"/>
              <w:jc w:val="both"/>
              <w:rPr>
                <w:color w:val="auto"/>
              </w:rPr>
            </w:pPr>
            <w:r w:rsidRPr="00AB1EC4">
              <w:rPr>
                <w:color w:val="auto"/>
                <w:sz w:val="18"/>
              </w:rPr>
              <w:t>Coordinación Técnica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EC4" w:rsidRPr="00AB1EC4" w:rsidRDefault="00AB1EC4" w:rsidP="002B15F7">
            <w:pPr>
              <w:ind w:left="1"/>
              <w:jc w:val="both"/>
              <w:rPr>
                <w:color w:val="auto"/>
              </w:rPr>
            </w:pPr>
            <w:r w:rsidRPr="00AB1EC4">
              <w:rPr>
                <w:color w:val="auto"/>
                <w:sz w:val="18"/>
              </w:rPr>
              <w:t xml:space="preserve"> Es aplicable en términos de los Lineamientos Técnicos Generales para la Publicación Homologación y Estandarización de la Información.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EC4" w:rsidRPr="00AB1EC4" w:rsidRDefault="00AB1EC4" w:rsidP="00AB1EC4">
            <w:pPr>
              <w:jc w:val="center"/>
              <w:rPr>
                <w:color w:val="auto"/>
              </w:rPr>
            </w:pPr>
            <w:r w:rsidRPr="00AB1EC4">
              <w:rPr>
                <w:color w:val="auto"/>
              </w:rPr>
              <w:t>VALIDADA</w:t>
            </w:r>
          </w:p>
        </w:tc>
      </w:tr>
      <w:tr w:rsidR="00AB1EC4" w:rsidRPr="00AB1EC4" w:rsidTr="00AB1EC4">
        <w:trPr>
          <w:trHeight w:val="679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EC4" w:rsidRPr="00AB1EC4" w:rsidRDefault="00AB1EC4" w:rsidP="002B15F7">
            <w:pPr>
              <w:spacing w:after="25" w:line="240" w:lineRule="auto"/>
              <w:jc w:val="both"/>
              <w:rPr>
                <w:color w:val="auto"/>
              </w:rPr>
            </w:pPr>
            <w:r w:rsidRPr="00AB1EC4">
              <w:rPr>
                <w:b/>
                <w:i/>
                <w:color w:val="auto"/>
                <w:sz w:val="18"/>
              </w:rPr>
              <w:t xml:space="preserve">Artículo 70 </w:t>
            </w:r>
          </w:p>
          <w:p w:rsidR="00AB1EC4" w:rsidRPr="00AB1EC4" w:rsidRDefault="00AB1EC4" w:rsidP="002B15F7">
            <w:pPr>
              <w:spacing w:after="23" w:line="240" w:lineRule="auto"/>
              <w:jc w:val="both"/>
              <w:rPr>
                <w:color w:val="auto"/>
              </w:rPr>
            </w:pPr>
            <w:r w:rsidRPr="00AB1EC4">
              <w:rPr>
                <w:i/>
                <w:color w:val="auto"/>
                <w:sz w:val="18"/>
              </w:rPr>
              <w:t xml:space="preserve"> </w:t>
            </w:r>
          </w:p>
          <w:p w:rsidR="00AB1EC4" w:rsidRPr="00AB1EC4" w:rsidRDefault="00AB1EC4" w:rsidP="002B15F7">
            <w:pPr>
              <w:jc w:val="both"/>
              <w:rPr>
                <w:color w:val="auto"/>
              </w:rPr>
            </w:pPr>
            <w:r w:rsidRPr="00AB1EC4">
              <w:rPr>
                <w:i/>
                <w:color w:val="auto"/>
                <w:sz w:val="18"/>
              </w:rPr>
              <w:t xml:space="preserve">…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EC4" w:rsidRPr="00AB1EC4" w:rsidRDefault="00AB1EC4" w:rsidP="002B15F7">
            <w:pPr>
              <w:ind w:left="2"/>
              <w:jc w:val="both"/>
              <w:rPr>
                <w:color w:val="auto"/>
              </w:rPr>
            </w:pPr>
            <w:r w:rsidRPr="00AB1EC4">
              <w:rPr>
                <w:b/>
                <w:i/>
                <w:color w:val="auto"/>
                <w:sz w:val="18"/>
              </w:rPr>
              <w:t xml:space="preserve">Fracción XX </w:t>
            </w:r>
            <w:r w:rsidRPr="00AB1EC4">
              <w:rPr>
                <w:i/>
                <w:color w:val="auto"/>
                <w:sz w:val="18"/>
              </w:rPr>
              <w:t xml:space="preserve">Los trámites, requisitos y formatos que ofrecen;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EC4" w:rsidRPr="00AB1EC4" w:rsidRDefault="00AB1EC4" w:rsidP="002B15F7">
            <w:pPr>
              <w:jc w:val="both"/>
              <w:rPr>
                <w:color w:val="auto"/>
              </w:rPr>
            </w:pPr>
            <w:r w:rsidRPr="00AB1EC4">
              <w:rPr>
                <w:color w:val="auto"/>
                <w:sz w:val="18"/>
              </w:rPr>
              <w:t xml:space="preserve">SI APLICA 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EC4" w:rsidRPr="00AB1EC4" w:rsidRDefault="00AB1EC4" w:rsidP="002B15F7">
            <w:pPr>
              <w:ind w:left="2"/>
              <w:jc w:val="both"/>
              <w:rPr>
                <w:color w:val="auto"/>
              </w:rPr>
            </w:pPr>
            <w:r w:rsidRPr="00AB1EC4">
              <w:rPr>
                <w:color w:val="auto"/>
                <w:sz w:val="18"/>
              </w:rPr>
              <w:t xml:space="preserve">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EC4" w:rsidRPr="00AB1EC4" w:rsidRDefault="00AB1EC4" w:rsidP="002B15F7">
            <w:pPr>
              <w:ind w:left="2"/>
              <w:jc w:val="both"/>
              <w:rPr>
                <w:color w:val="auto"/>
              </w:rPr>
            </w:pPr>
            <w:r w:rsidRPr="00AB1EC4">
              <w:rPr>
                <w:color w:val="auto"/>
                <w:sz w:val="18"/>
              </w:rPr>
              <w:t xml:space="preserve"> 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EC4" w:rsidRPr="00AB1EC4" w:rsidRDefault="00AB1EC4" w:rsidP="002B15F7">
            <w:pPr>
              <w:ind w:left="2"/>
              <w:jc w:val="both"/>
              <w:rPr>
                <w:color w:val="auto"/>
              </w:rPr>
            </w:pPr>
            <w:r w:rsidRPr="00AB1EC4">
              <w:rPr>
                <w:color w:val="auto"/>
                <w:sz w:val="18"/>
              </w:rPr>
              <w:t xml:space="preserve"> Coordinación Técnica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EC4" w:rsidRPr="00AB1EC4" w:rsidRDefault="00AB1EC4" w:rsidP="002B15F7">
            <w:pPr>
              <w:ind w:left="1"/>
              <w:jc w:val="both"/>
              <w:rPr>
                <w:color w:val="auto"/>
              </w:rPr>
            </w:pPr>
            <w:r w:rsidRPr="00AB1EC4">
              <w:rPr>
                <w:color w:val="auto"/>
                <w:sz w:val="18"/>
              </w:rPr>
              <w:t xml:space="preserve">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EC4" w:rsidRPr="00AB1EC4" w:rsidRDefault="00AB1EC4" w:rsidP="00AB1EC4">
            <w:pPr>
              <w:jc w:val="center"/>
              <w:rPr>
                <w:color w:val="auto"/>
              </w:rPr>
            </w:pPr>
            <w:r w:rsidRPr="00AB1EC4">
              <w:rPr>
                <w:color w:val="auto"/>
              </w:rPr>
              <w:t>VALIDADA</w:t>
            </w:r>
          </w:p>
        </w:tc>
      </w:tr>
      <w:tr w:rsidR="00AB1EC4" w:rsidRPr="00AB1EC4" w:rsidTr="00AB1EC4">
        <w:trPr>
          <w:trHeight w:val="1424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EC4" w:rsidRPr="00AB1EC4" w:rsidRDefault="00AB1EC4" w:rsidP="002B15F7">
            <w:pPr>
              <w:spacing w:after="25" w:line="240" w:lineRule="auto"/>
              <w:jc w:val="both"/>
              <w:rPr>
                <w:color w:val="auto"/>
              </w:rPr>
            </w:pPr>
            <w:r w:rsidRPr="00AB1EC4">
              <w:rPr>
                <w:b/>
                <w:i/>
                <w:color w:val="auto"/>
                <w:sz w:val="18"/>
              </w:rPr>
              <w:t xml:space="preserve">Artículo 70 </w:t>
            </w:r>
          </w:p>
          <w:p w:rsidR="00AB1EC4" w:rsidRPr="00AB1EC4" w:rsidRDefault="00AB1EC4" w:rsidP="002B15F7">
            <w:pPr>
              <w:spacing w:after="25" w:line="240" w:lineRule="auto"/>
              <w:jc w:val="both"/>
              <w:rPr>
                <w:color w:val="auto"/>
              </w:rPr>
            </w:pPr>
            <w:r w:rsidRPr="00AB1EC4">
              <w:rPr>
                <w:i/>
                <w:color w:val="auto"/>
                <w:sz w:val="18"/>
              </w:rPr>
              <w:t xml:space="preserve"> </w:t>
            </w:r>
          </w:p>
          <w:p w:rsidR="00AB1EC4" w:rsidRPr="00AB1EC4" w:rsidRDefault="00AB1EC4" w:rsidP="002B15F7">
            <w:pPr>
              <w:jc w:val="both"/>
              <w:rPr>
                <w:color w:val="auto"/>
              </w:rPr>
            </w:pPr>
            <w:r w:rsidRPr="00AB1EC4">
              <w:rPr>
                <w:i/>
                <w:color w:val="auto"/>
                <w:sz w:val="18"/>
              </w:rPr>
              <w:t xml:space="preserve">…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EC4" w:rsidRPr="00AB1EC4" w:rsidRDefault="00AB1EC4" w:rsidP="002B15F7">
            <w:pPr>
              <w:ind w:left="2"/>
              <w:jc w:val="both"/>
              <w:rPr>
                <w:color w:val="auto"/>
              </w:rPr>
            </w:pPr>
            <w:r w:rsidRPr="00AB1EC4">
              <w:rPr>
                <w:b/>
                <w:i/>
                <w:color w:val="auto"/>
                <w:sz w:val="18"/>
              </w:rPr>
              <w:t xml:space="preserve">Fracción XXI </w:t>
            </w:r>
            <w:r w:rsidRPr="00AB1EC4">
              <w:rPr>
                <w:i/>
                <w:color w:val="auto"/>
                <w:sz w:val="18"/>
              </w:rPr>
              <w:t xml:space="preserve">La información financiera sobre el presupuesto asignado, así como los informes del ejercicio trimestral del gasto, en términos de la Ley General de Contabilidad Gubernamental y demás normatividad aplicable;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EC4" w:rsidRPr="00AB1EC4" w:rsidRDefault="00AB1EC4" w:rsidP="002B15F7">
            <w:pPr>
              <w:jc w:val="both"/>
              <w:rPr>
                <w:color w:val="auto"/>
              </w:rPr>
            </w:pPr>
            <w:r w:rsidRPr="00AB1EC4">
              <w:rPr>
                <w:color w:val="auto"/>
                <w:sz w:val="18"/>
              </w:rPr>
              <w:t xml:space="preserve">SI APLICA 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EC4" w:rsidRPr="00AB1EC4" w:rsidRDefault="00AB1EC4" w:rsidP="002B15F7">
            <w:pPr>
              <w:ind w:left="2"/>
              <w:jc w:val="both"/>
              <w:rPr>
                <w:color w:val="auto"/>
              </w:rPr>
            </w:pPr>
            <w:r w:rsidRPr="00AB1EC4">
              <w:rPr>
                <w:color w:val="auto"/>
                <w:sz w:val="18"/>
              </w:rPr>
              <w:t xml:space="preserve">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EC4" w:rsidRPr="00AB1EC4" w:rsidRDefault="00AB1EC4" w:rsidP="002B15F7">
            <w:pPr>
              <w:ind w:left="2"/>
              <w:jc w:val="both"/>
              <w:rPr>
                <w:color w:val="auto"/>
              </w:rPr>
            </w:pPr>
            <w:r w:rsidRPr="00AB1EC4">
              <w:rPr>
                <w:color w:val="auto"/>
                <w:sz w:val="18"/>
              </w:rPr>
              <w:t xml:space="preserve"> 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EC4" w:rsidRPr="00AB1EC4" w:rsidRDefault="00AB1EC4" w:rsidP="002B15F7">
            <w:pPr>
              <w:ind w:left="2"/>
              <w:jc w:val="both"/>
              <w:rPr>
                <w:color w:val="auto"/>
              </w:rPr>
            </w:pPr>
            <w:r w:rsidRPr="00AB1EC4">
              <w:rPr>
                <w:color w:val="auto"/>
                <w:sz w:val="18"/>
              </w:rPr>
              <w:t xml:space="preserve"> Departamento de Recursos Financieros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EC4" w:rsidRPr="00AB1EC4" w:rsidRDefault="00AB1EC4" w:rsidP="002B15F7">
            <w:pPr>
              <w:ind w:left="1"/>
              <w:jc w:val="both"/>
              <w:rPr>
                <w:color w:val="auto"/>
              </w:rPr>
            </w:pPr>
            <w:r w:rsidRPr="00AB1EC4">
              <w:rPr>
                <w:color w:val="auto"/>
                <w:sz w:val="18"/>
              </w:rPr>
              <w:t xml:space="preserve">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EC4" w:rsidRPr="00AB1EC4" w:rsidRDefault="00AB1EC4" w:rsidP="00AB1EC4">
            <w:pPr>
              <w:jc w:val="center"/>
              <w:rPr>
                <w:color w:val="auto"/>
              </w:rPr>
            </w:pPr>
            <w:r w:rsidRPr="00AB1EC4">
              <w:rPr>
                <w:color w:val="auto"/>
              </w:rPr>
              <w:t>VALIDADA</w:t>
            </w:r>
          </w:p>
        </w:tc>
      </w:tr>
      <w:tr w:rsidR="00AB1EC4" w:rsidRPr="00AB1EC4" w:rsidTr="00AB1EC4">
        <w:trPr>
          <w:trHeight w:val="3527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EC4" w:rsidRPr="00AB1EC4" w:rsidRDefault="00AB1EC4" w:rsidP="002B15F7">
            <w:pPr>
              <w:spacing w:after="23" w:line="240" w:lineRule="auto"/>
              <w:jc w:val="both"/>
              <w:rPr>
                <w:color w:val="auto"/>
              </w:rPr>
            </w:pPr>
            <w:r w:rsidRPr="00AB1EC4">
              <w:rPr>
                <w:b/>
                <w:i/>
                <w:color w:val="auto"/>
                <w:sz w:val="18"/>
              </w:rPr>
              <w:t xml:space="preserve">Artículo 70 </w:t>
            </w:r>
          </w:p>
          <w:p w:rsidR="00AB1EC4" w:rsidRPr="00AB1EC4" w:rsidRDefault="00AB1EC4" w:rsidP="002B15F7">
            <w:pPr>
              <w:spacing w:after="25" w:line="240" w:lineRule="auto"/>
              <w:jc w:val="both"/>
              <w:rPr>
                <w:color w:val="auto"/>
              </w:rPr>
            </w:pPr>
            <w:r w:rsidRPr="00AB1EC4">
              <w:rPr>
                <w:i/>
                <w:color w:val="auto"/>
                <w:sz w:val="18"/>
              </w:rPr>
              <w:t xml:space="preserve"> </w:t>
            </w:r>
          </w:p>
          <w:p w:rsidR="00AB1EC4" w:rsidRPr="00AB1EC4" w:rsidRDefault="00AB1EC4" w:rsidP="002B15F7">
            <w:pPr>
              <w:jc w:val="both"/>
              <w:rPr>
                <w:color w:val="auto"/>
              </w:rPr>
            </w:pPr>
            <w:r w:rsidRPr="00AB1EC4">
              <w:rPr>
                <w:i/>
                <w:color w:val="auto"/>
                <w:sz w:val="18"/>
              </w:rPr>
              <w:t xml:space="preserve">…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EC4" w:rsidRPr="00AB1EC4" w:rsidRDefault="00AB1EC4" w:rsidP="002B15F7">
            <w:pPr>
              <w:ind w:left="2"/>
              <w:jc w:val="both"/>
              <w:rPr>
                <w:color w:val="auto"/>
              </w:rPr>
            </w:pPr>
            <w:r w:rsidRPr="00AB1EC4">
              <w:rPr>
                <w:b/>
                <w:i/>
                <w:color w:val="auto"/>
                <w:sz w:val="18"/>
              </w:rPr>
              <w:t xml:space="preserve">Fracción XXII </w:t>
            </w:r>
            <w:r w:rsidRPr="00AB1EC4">
              <w:rPr>
                <w:i/>
                <w:color w:val="auto"/>
                <w:sz w:val="18"/>
              </w:rPr>
              <w:t xml:space="preserve">La información relativa a la deuda pública, en términos de la normatividad aplicable;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EC4" w:rsidRPr="00AB1EC4" w:rsidRDefault="00AB1EC4" w:rsidP="002B15F7">
            <w:pPr>
              <w:jc w:val="both"/>
              <w:rPr>
                <w:color w:val="auto"/>
              </w:rPr>
            </w:pPr>
            <w:r w:rsidRPr="00AB1EC4">
              <w:rPr>
                <w:color w:val="auto"/>
                <w:sz w:val="18"/>
              </w:rPr>
              <w:t xml:space="preserve">NO APLICA 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EC4" w:rsidRPr="00AB1EC4" w:rsidRDefault="00AB1EC4" w:rsidP="002B15F7">
            <w:pPr>
              <w:spacing w:after="23" w:line="240" w:lineRule="auto"/>
              <w:ind w:left="2"/>
              <w:jc w:val="both"/>
              <w:rPr>
                <w:color w:val="auto"/>
              </w:rPr>
            </w:pPr>
            <w:r w:rsidRPr="00AB1EC4">
              <w:rPr>
                <w:color w:val="auto"/>
                <w:sz w:val="18"/>
              </w:rPr>
              <w:t xml:space="preserve">CONFORME A LAS </w:t>
            </w:r>
          </w:p>
          <w:p w:rsidR="00AB1EC4" w:rsidRPr="00AB1EC4" w:rsidRDefault="00AB1EC4" w:rsidP="002B15F7">
            <w:pPr>
              <w:spacing w:after="25" w:line="240" w:lineRule="auto"/>
              <w:ind w:left="2"/>
              <w:jc w:val="both"/>
              <w:rPr>
                <w:color w:val="auto"/>
              </w:rPr>
            </w:pPr>
            <w:r w:rsidRPr="00AB1EC4">
              <w:rPr>
                <w:color w:val="auto"/>
                <w:sz w:val="18"/>
              </w:rPr>
              <w:t xml:space="preserve">ATRIBUCIONES CONFERIDAS </w:t>
            </w:r>
          </w:p>
          <w:p w:rsidR="00AB1EC4" w:rsidRPr="00AB1EC4" w:rsidRDefault="00AB1EC4" w:rsidP="002B15F7">
            <w:pPr>
              <w:spacing w:after="23" w:line="240" w:lineRule="auto"/>
              <w:ind w:left="2"/>
              <w:jc w:val="both"/>
              <w:rPr>
                <w:color w:val="auto"/>
              </w:rPr>
            </w:pPr>
            <w:r w:rsidRPr="00AB1EC4">
              <w:rPr>
                <w:color w:val="auto"/>
                <w:sz w:val="18"/>
              </w:rPr>
              <w:t xml:space="preserve">POR LA LEY ORGÁNICA DEL </w:t>
            </w:r>
          </w:p>
          <w:p w:rsidR="00AB1EC4" w:rsidRPr="00AB1EC4" w:rsidRDefault="00AB1EC4" w:rsidP="002B15F7">
            <w:pPr>
              <w:spacing w:after="25" w:line="240" w:lineRule="auto"/>
              <w:ind w:left="2"/>
              <w:jc w:val="both"/>
              <w:rPr>
                <w:color w:val="auto"/>
              </w:rPr>
            </w:pPr>
            <w:r w:rsidRPr="00AB1EC4">
              <w:rPr>
                <w:color w:val="auto"/>
                <w:sz w:val="18"/>
              </w:rPr>
              <w:t xml:space="preserve">PODER EJECUTIVO DEL </w:t>
            </w:r>
          </w:p>
          <w:p w:rsidR="00AB1EC4" w:rsidRPr="00AB1EC4" w:rsidRDefault="00AB1EC4" w:rsidP="002B15F7">
            <w:pPr>
              <w:spacing w:after="23" w:line="240" w:lineRule="auto"/>
              <w:ind w:left="2"/>
              <w:jc w:val="both"/>
              <w:rPr>
                <w:color w:val="auto"/>
              </w:rPr>
            </w:pPr>
            <w:r w:rsidRPr="00AB1EC4">
              <w:rPr>
                <w:color w:val="auto"/>
                <w:sz w:val="18"/>
              </w:rPr>
              <w:t xml:space="preserve">ESTADO DE OAXACA, ESTE </w:t>
            </w:r>
          </w:p>
          <w:p w:rsidR="00AB1EC4" w:rsidRPr="00AB1EC4" w:rsidRDefault="00AB1EC4" w:rsidP="002B15F7">
            <w:pPr>
              <w:spacing w:after="25" w:line="240" w:lineRule="auto"/>
              <w:ind w:left="2"/>
              <w:jc w:val="both"/>
              <w:rPr>
                <w:color w:val="auto"/>
              </w:rPr>
            </w:pPr>
            <w:r w:rsidRPr="00AB1EC4">
              <w:rPr>
                <w:color w:val="auto"/>
                <w:sz w:val="18"/>
              </w:rPr>
              <w:t xml:space="preserve">SUJETO OBLIGADO NO </w:t>
            </w:r>
          </w:p>
          <w:p w:rsidR="00AB1EC4" w:rsidRPr="00AB1EC4" w:rsidRDefault="00AB1EC4" w:rsidP="002B15F7">
            <w:pPr>
              <w:spacing w:after="25" w:line="240" w:lineRule="auto"/>
              <w:ind w:left="2"/>
              <w:jc w:val="both"/>
              <w:rPr>
                <w:color w:val="auto"/>
              </w:rPr>
            </w:pPr>
            <w:r w:rsidRPr="00AB1EC4">
              <w:rPr>
                <w:color w:val="auto"/>
                <w:sz w:val="18"/>
              </w:rPr>
              <w:t xml:space="preserve">CUENTA CON LAS </w:t>
            </w:r>
          </w:p>
          <w:p w:rsidR="00AB1EC4" w:rsidRPr="00AB1EC4" w:rsidRDefault="00AB1EC4" w:rsidP="002B15F7">
            <w:pPr>
              <w:spacing w:after="23" w:line="240" w:lineRule="auto"/>
              <w:ind w:left="2"/>
              <w:jc w:val="both"/>
              <w:rPr>
                <w:color w:val="auto"/>
              </w:rPr>
            </w:pPr>
            <w:r w:rsidRPr="00AB1EC4">
              <w:rPr>
                <w:color w:val="auto"/>
                <w:sz w:val="18"/>
              </w:rPr>
              <w:t xml:space="preserve">FACULTADES, COMPETENCIAS </w:t>
            </w:r>
          </w:p>
          <w:p w:rsidR="00AB1EC4" w:rsidRPr="00AB1EC4" w:rsidRDefault="00AB1EC4" w:rsidP="002B15F7">
            <w:pPr>
              <w:spacing w:after="26" w:line="240" w:lineRule="auto"/>
              <w:ind w:left="2"/>
              <w:jc w:val="both"/>
              <w:rPr>
                <w:color w:val="auto"/>
              </w:rPr>
            </w:pPr>
            <w:r w:rsidRPr="00AB1EC4">
              <w:rPr>
                <w:color w:val="auto"/>
                <w:sz w:val="18"/>
              </w:rPr>
              <w:t xml:space="preserve">Y FUNCIONES PARA GENERAR </w:t>
            </w:r>
          </w:p>
          <w:p w:rsidR="00AB1EC4" w:rsidRPr="00AB1EC4" w:rsidRDefault="00AB1EC4" w:rsidP="002B15F7">
            <w:pPr>
              <w:ind w:left="2"/>
              <w:jc w:val="both"/>
              <w:rPr>
                <w:color w:val="auto"/>
              </w:rPr>
            </w:pPr>
            <w:r w:rsidRPr="00AB1EC4">
              <w:rPr>
                <w:color w:val="auto"/>
                <w:sz w:val="18"/>
              </w:rPr>
              <w:t xml:space="preserve">LA INFORMACIÓN ESPECIFICADA EN ESTA FRACCIÓN.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EC4" w:rsidRPr="00AB1EC4" w:rsidRDefault="00AB1EC4" w:rsidP="002B15F7">
            <w:pPr>
              <w:spacing w:after="25" w:line="240" w:lineRule="auto"/>
              <w:ind w:left="2"/>
              <w:jc w:val="both"/>
              <w:rPr>
                <w:color w:val="auto"/>
              </w:rPr>
            </w:pPr>
            <w:r w:rsidRPr="00AB1EC4">
              <w:rPr>
                <w:color w:val="auto"/>
                <w:sz w:val="18"/>
              </w:rPr>
              <w:t xml:space="preserve">ARTÍCULOS 1, 3 </w:t>
            </w:r>
          </w:p>
          <w:p w:rsidR="00AB1EC4" w:rsidRPr="00AB1EC4" w:rsidRDefault="00AB1EC4" w:rsidP="002B15F7">
            <w:pPr>
              <w:spacing w:after="23" w:line="240" w:lineRule="auto"/>
              <w:ind w:left="2"/>
              <w:jc w:val="both"/>
              <w:rPr>
                <w:color w:val="auto"/>
              </w:rPr>
            </w:pPr>
            <w:r w:rsidRPr="00AB1EC4">
              <w:rPr>
                <w:color w:val="auto"/>
                <w:sz w:val="18"/>
              </w:rPr>
              <w:t xml:space="preserve">FRACCIÓN I, 27 </w:t>
            </w:r>
          </w:p>
          <w:p w:rsidR="00AB1EC4" w:rsidRPr="00AB1EC4" w:rsidRDefault="00AB1EC4" w:rsidP="002B15F7">
            <w:pPr>
              <w:spacing w:after="25" w:line="240" w:lineRule="auto"/>
              <w:ind w:left="2"/>
              <w:jc w:val="both"/>
              <w:rPr>
                <w:color w:val="auto"/>
              </w:rPr>
            </w:pPr>
            <w:r w:rsidRPr="00AB1EC4">
              <w:rPr>
                <w:color w:val="auto"/>
                <w:sz w:val="18"/>
              </w:rPr>
              <w:t xml:space="preserve">FRACCIÓN IV Y </w:t>
            </w:r>
          </w:p>
          <w:p w:rsidR="00AB1EC4" w:rsidRPr="00AB1EC4" w:rsidRDefault="00AB1EC4" w:rsidP="002B15F7">
            <w:pPr>
              <w:spacing w:after="23" w:line="240" w:lineRule="auto"/>
              <w:ind w:left="2"/>
              <w:jc w:val="both"/>
              <w:rPr>
                <w:color w:val="auto"/>
              </w:rPr>
            </w:pPr>
            <w:r w:rsidRPr="00AB1EC4">
              <w:rPr>
                <w:color w:val="auto"/>
                <w:sz w:val="18"/>
              </w:rPr>
              <w:t xml:space="preserve">37 DE LA LEY </w:t>
            </w:r>
          </w:p>
          <w:p w:rsidR="00AB1EC4" w:rsidRPr="00AB1EC4" w:rsidRDefault="00AB1EC4" w:rsidP="002B15F7">
            <w:pPr>
              <w:spacing w:after="23" w:line="249" w:lineRule="auto"/>
              <w:ind w:left="2"/>
              <w:jc w:val="both"/>
              <w:rPr>
                <w:color w:val="auto"/>
              </w:rPr>
            </w:pPr>
            <w:r w:rsidRPr="00AB1EC4">
              <w:rPr>
                <w:color w:val="auto"/>
                <w:sz w:val="18"/>
              </w:rPr>
              <w:t xml:space="preserve">ORGÁNICA DEL PODER </w:t>
            </w:r>
          </w:p>
          <w:p w:rsidR="00AB1EC4" w:rsidRPr="00AB1EC4" w:rsidRDefault="00AB1EC4" w:rsidP="002B15F7">
            <w:pPr>
              <w:spacing w:after="26" w:line="240" w:lineRule="auto"/>
              <w:ind w:left="2"/>
              <w:jc w:val="both"/>
              <w:rPr>
                <w:color w:val="auto"/>
              </w:rPr>
            </w:pPr>
            <w:r w:rsidRPr="00AB1EC4">
              <w:rPr>
                <w:color w:val="auto"/>
                <w:sz w:val="18"/>
              </w:rPr>
              <w:t xml:space="preserve">EJECUTIVO DEL </w:t>
            </w:r>
          </w:p>
          <w:p w:rsidR="00AB1EC4" w:rsidRPr="00AB1EC4" w:rsidRDefault="00AB1EC4" w:rsidP="002B15F7">
            <w:pPr>
              <w:spacing w:after="23" w:line="240" w:lineRule="auto"/>
              <w:ind w:left="2"/>
              <w:jc w:val="both"/>
              <w:rPr>
                <w:color w:val="auto"/>
              </w:rPr>
            </w:pPr>
            <w:r w:rsidRPr="00AB1EC4">
              <w:rPr>
                <w:color w:val="auto"/>
                <w:sz w:val="18"/>
              </w:rPr>
              <w:t xml:space="preserve">ESTADO DE </w:t>
            </w:r>
          </w:p>
          <w:p w:rsidR="00AB1EC4" w:rsidRPr="00AB1EC4" w:rsidRDefault="00AB1EC4" w:rsidP="002B15F7">
            <w:pPr>
              <w:ind w:left="2"/>
              <w:jc w:val="both"/>
              <w:rPr>
                <w:color w:val="auto"/>
              </w:rPr>
            </w:pPr>
            <w:r w:rsidRPr="00AB1EC4">
              <w:rPr>
                <w:color w:val="auto"/>
                <w:sz w:val="18"/>
              </w:rPr>
              <w:t xml:space="preserve">OAXACA 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EC4" w:rsidRPr="00AB1EC4" w:rsidRDefault="00AB1EC4" w:rsidP="002B15F7">
            <w:pPr>
              <w:spacing w:after="24" w:line="240" w:lineRule="auto"/>
              <w:ind w:left="2"/>
              <w:jc w:val="both"/>
              <w:rPr>
                <w:color w:val="auto"/>
              </w:rPr>
            </w:pPr>
            <w:r w:rsidRPr="00AB1EC4">
              <w:rPr>
                <w:color w:val="auto"/>
                <w:sz w:val="18"/>
              </w:rPr>
              <w:t xml:space="preserve">CORRESPONDE LA </w:t>
            </w:r>
          </w:p>
          <w:p w:rsidR="00AB1EC4" w:rsidRPr="00AB1EC4" w:rsidRDefault="00AB1EC4" w:rsidP="002B15F7">
            <w:pPr>
              <w:spacing w:after="25" w:line="240" w:lineRule="auto"/>
              <w:ind w:left="2"/>
              <w:jc w:val="both"/>
              <w:rPr>
                <w:color w:val="auto"/>
              </w:rPr>
            </w:pPr>
            <w:r w:rsidRPr="00AB1EC4">
              <w:rPr>
                <w:color w:val="auto"/>
                <w:sz w:val="18"/>
              </w:rPr>
              <w:t xml:space="preserve">ATRIBUCIÓN DE </w:t>
            </w:r>
          </w:p>
          <w:p w:rsidR="00AB1EC4" w:rsidRPr="00AB1EC4" w:rsidRDefault="00AB1EC4" w:rsidP="002B15F7">
            <w:pPr>
              <w:spacing w:after="23" w:line="240" w:lineRule="auto"/>
              <w:ind w:left="2"/>
              <w:jc w:val="both"/>
              <w:rPr>
                <w:color w:val="auto"/>
              </w:rPr>
            </w:pPr>
            <w:r w:rsidRPr="00AB1EC4">
              <w:rPr>
                <w:color w:val="auto"/>
                <w:sz w:val="18"/>
              </w:rPr>
              <w:t xml:space="preserve">GENERAR ESTA </w:t>
            </w:r>
          </w:p>
          <w:p w:rsidR="00AB1EC4" w:rsidRPr="00AB1EC4" w:rsidRDefault="00AB1EC4" w:rsidP="002B15F7">
            <w:pPr>
              <w:spacing w:after="25" w:line="240" w:lineRule="auto"/>
              <w:ind w:left="2"/>
              <w:jc w:val="both"/>
              <w:rPr>
                <w:color w:val="auto"/>
              </w:rPr>
            </w:pPr>
            <w:r w:rsidRPr="00AB1EC4">
              <w:rPr>
                <w:color w:val="auto"/>
                <w:sz w:val="18"/>
              </w:rPr>
              <w:t xml:space="preserve">INFORMACIÓN A LA </w:t>
            </w:r>
          </w:p>
          <w:p w:rsidR="00AB1EC4" w:rsidRPr="00AB1EC4" w:rsidRDefault="00AB1EC4" w:rsidP="002B15F7">
            <w:pPr>
              <w:spacing w:after="23" w:line="240" w:lineRule="auto"/>
              <w:ind w:left="2"/>
              <w:jc w:val="both"/>
              <w:rPr>
                <w:color w:val="auto"/>
              </w:rPr>
            </w:pPr>
            <w:r w:rsidRPr="00AB1EC4">
              <w:rPr>
                <w:color w:val="auto"/>
                <w:sz w:val="18"/>
              </w:rPr>
              <w:t xml:space="preserve">SECRETARÍA DE </w:t>
            </w:r>
          </w:p>
          <w:p w:rsidR="00AB1EC4" w:rsidRPr="00AB1EC4" w:rsidRDefault="00AB1EC4" w:rsidP="002B15F7">
            <w:pPr>
              <w:spacing w:after="25" w:line="240" w:lineRule="auto"/>
              <w:ind w:left="2"/>
              <w:jc w:val="both"/>
              <w:rPr>
                <w:color w:val="auto"/>
              </w:rPr>
            </w:pPr>
            <w:r w:rsidRPr="00AB1EC4">
              <w:rPr>
                <w:color w:val="auto"/>
                <w:sz w:val="18"/>
              </w:rPr>
              <w:t xml:space="preserve">FINANZAS DE </w:t>
            </w:r>
          </w:p>
          <w:p w:rsidR="00AB1EC4" w:rsidRPr="00AB1EC4" w:rsidRDefault="00AB1EC4" w:rsidP="002B15F7">
            <w:pPr>
              <w:spacing w:after="23" w:line="240" w:lineRule="auto"/>
              <w:ind w:left="2"/>
              <w:jc w:val="both"/>
              <w:rPr>
                <w:color w:val="auto"/>
              </w:rPr>
            </w:pPr>
            <w:r w:rsidRPr="00AB1EC4">
              <w:rPr>
                <w:color w:val="auto"/>
                <w:sz w:val="18"/>
              </w:rPr>
              <w:t xml:space="preserve">CONFORMIDAD CON </w:t>
            </w:r>
          </w:p>
          <w:p w:rsidR="00AB1EC4" w:rsidRPr="00AB1EC4" w:rsidRDefault="00AB1EC4" w:rsidP="002B15F7">
            <w:pPr>
              <w:spacing w:after="25" w:line="240" w:lineRule="auto"/>
              <w:ind w:left="2"/>
              <w:jc w:val="both"/>
              <w:rPr>
                <w:color w:val="auto"/>
              </w:rPr>
            </w:pPr>
            <w:r w:rsidRPr="00AB1EC4">
              <w:rPr>
                <w:color w:val="auto"/>
                <w:sz w:val="18"/>
              </w:rPr>
              <w:t xml:space="preserve">LOS ARTÍCULOS 1, 3 </w:t>
            </w:r>
          </w:p>
          <w:p w:rsidR="00AB1EC4" w:rsidRPr="00AB1EC4" w:rsidRDefault="00AB1EC4" w:rsidP="002B15F7">
            <w:pPr>
              <w:spacing w:after="25" w:line="240" w:lineRule="auto"/>
              <w:ind w:left="2"/>
              <w:jc w:val="both"/>
              <w:rPr>
                <w:color w:val="auto"/>
              </w:rPr>
            </w:pPr>
            <w:r w:rsidRPr="00AB1EC4">
              <w:rPr>
                <w:color w:val="auto"/>
                <w:sz w:val="18"/>
              </w:rPr>
              <w:t xml:space="preserve">FRACCIÓN I, 27 </w:t>
            </w:r>
          </w:p>
          <w:p w:rsidR="00AB1EC4" w:rsidRPr="00AB1EC4" w:rsidRDefault="00AB1EC4" w:rsidP="002B15F7">
            <w:pPr>
              <w:spacing w:after="23" w:line="240" w:lineRule="auto"/>
              <w:ind w:left="2"/>
              <w:jc w:val="both"/>
              <w:rPr>
                <w:color w:val="auto"/>
              </w:rPr>
            </w:pPr>
            <w:r w:rsidRPr="00AB1EC4">
              <w:rPr>
                <w:color w:val="auto"/>
                <w:sz w:val="18"/>
              </w:rPr>
              <w:t xml:space="preserve">FRACCIÓN XIII Y 45 </w:t>
            </w:r>
          </w:p>
          <w:p w:rsidR="00AB1EC4" w:rsidRPr="00AB1EC4" w:rsidRDefault="00AB1EC4" w:rsidP="002B15F7">
            <w:pPr>
              <w:spacing w:after="26" w:line="240" w:lineRule="auto"/>
              <w:ind w:left="2"/>
              <w:jc w:val="both"/>
              <w:rPr>
                <w:color w:val="auto"/>
              </w:rPr>
            </w:pPr>
            <w:r w:rsidRPr="00AB1EC4">
              <w:rPr>
                <w:color w:val="auto"/>
                <w:sz w:val="18"/>
              </w:rPr>
              <w:t xml:space="preserve">FRACCIÓN I, XXXV, </w:t>
            </w:r>
          </w:p>
          <w:p w:rsidR="00AB1EC4" w:rsidRPr="00AB1EC4" w:rsidRDefault="00AB1EC4" w:rsidP="002B15F7">
            <w:pPr>
              <w:spacing w:after="23" w:line="240" w:lineRule="auto"/>
              <w:ind w:left="2"/>
              <w:jc w:val="both"/>
              <w:rPr>
                <w:color w:val="auto"/>
              </w:rPr>
            </w:pPr>
            <w:r w:rsidRPr="00AB1EC4">
              <w:rPr>
                <w:color w:val="auto"/>
                <w:sz w:val="18"/>
              </w:rPr>
              <w:t xml:space="preserve">XXXIX Y XL DE LA LEY </w:t>
            </w:r>
          </w:p>
          <w:p w:rsidR="00AB1EC4" w:rsidRPr="00AB1EC4" w:rsidRDefault="00AB1EC4" w:rsidP="002B15F7">
            <w:pPr>
              <w:spacing w:after="25" w:line="240" w:lineRule="auto"/>
              <w:ind w:left="2"/>
              <w:jc w:val="both"/>
              <w:rPr>
                <w:color w:val="auto"/>
              </w:rPr>
            </w:pPr>
            <w:r w:rsidRPr="00AB1EC4">
              <w:rPr>
                <w:color w:val="auto"/>
                <w:sz w:val="18"/>
              </w:rPr>
              <w:t xml:space="preserve">ORGÁNICA DEL </w:t>
            </w:r>
          </w:p>
          <w:p w:rsidR="00AB1EC4" w:rsidRPr="00AB1EC4" w:rsidRDefault="00AB1EC4" w:rsidP="002B15F7">
            <w:pPr>
              <w:ind w:left="2" w:right="183"/>
              <w:jc w:val="both"/>
              <w:rPr>
                <w:color w:val="auto"/>
              </w:rPr>
            </w:pPr>
            <w:r w:rsidRPr="00AB1EC4">
              <w:rPr>
                <w:color w:val="auto"/>
                <w:sz w:val="18"/>
              </w:rPr>
              <w:t xml:space="preserve">PODER EJECUTIVO DEL ESTADO DE OAXACA.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EC4" w:rsidRPr="00AB1EC4" w:rsidRDefault="00AB1EC4" w:rsidP="002B15F7">
            <w:pPr>
              <w:ind w:left="1"/>
              <w:jc w:val="both"/>
              <w:rPr>
                <w:color w:val="auto"/>
              </w:rPr>
            </w:pPr>
            <w:r w:rsidRPr="00AB1EC4">
              <w:rPr>
                <w:color w:val="auto"/>
                <w:sz w:val="18"/>
              </w:rPr>
              <w:t xml:space="preserve">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EC4" w:rsidRPr="00AB1EC4" w:rsidRDefault="00AB1EC4" w:rsidP="00AB1EC4">
            <w:pPr>
              <w:jc w:val="center"/>
              <w:rPr>
                <w:color w:val="auto"/>
              </w:rPr>
            </w:pPr>
            <w:r w:rsidRPr="00AB1EC4">
              <w:rPr>
                <w:color w:val="auto"/>
              </w:rPr>
              <w:t>VALIDADA</w:t>
            </w:r>
          </w:p>
        </w:tc>
      </w:tr>
      <w:tr w:rsidR="00AB1EC4" w:rsidRPr="00AB1EC4" w:rsidTr="00AB1EC4">
        <w:trPr>
          <w:trHeight w:val="3747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EC4" w:rsidRPr="00AB1EC4" w:rsidRDefault="00AB1EC4" w:rsidP="002B15F7">
            <w:pPr>
              <w:spacing w:after="25" w:line="240" w:lineRule="auto"/>
              <w:jc w:val="both"/>
              <w:rPr>
                <w:color w:val="auto"/>
              </w:rPr>
            </w:pPr>
            <w:r w:rsidRPr="00AB1EC4">
              <w:rPr>
                <w:b/>
                <w:i/>
                <w:color w:val="auto"/>
                <w:sz w:val="18"/>
              </w:rPr>
              <w:lastRenderedPageBreak/>
              <w:t xml:space="preserve">Artículo 70 </w:t>
            </w:r>
          </w:p>
          <w:p w:rsidR="00AB1EC4" w:rsidRPr="00AB1EC4" w:rsidRDefault="00AB1EC4" w:rsidP="002B15F7">
            <w:pPr>
              <w:spacing w:after="25" w:line="240" w:lineRule="auto"/>
              <w:jc w:val="both"/>
              <w:rPr>
                <w:color w:val="auto"/>
              </w:rPr>
            </w:pPr>
            <w:r w:rsidRPr="00AB1EC4">
              <w:rPr>
                <w:i/>
                <w:color w:val="auto"/>
                <w:sz w:val="18"/>
              </w:rPr>
              <w:t xml:space="preserve"> </w:t>
            </w:r>
          </w:p>
          <w:p w:rsidR="00AB1EC4" w:rsidRPr="00AB1EC4" w:rsidRDefault="00AB1EC4" w:rsidP="002B15F7">
            <w:pPr>
              <w:jc w:val="both"/>
              <w:rPr>
                <w:color w:val="auto"/>
              </w:rPr>
            </w:pPr>
            <w:r w:rsidRPr="00AB1EC4">
              <w:rPr>
                <w:i/>
                <w:color w:val="auto"/>
                <w:sz w:val="18"/>
              </w:rPr>
              <w:t xml:space="preserve">…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EC4" w:rsidRPr="00AB1EC4" w:rsidRDefault="00AB1EC4" w:rsidP="002B15F7">
            <w:pPr>
              <w:ind w:left="2" w:right="8"/>
              <w:jc w:val="both"/>
              <w:rPr>
                <w:color w:val="auto"/>
              </w:rPr>
            </w:pPr>
            <w:r w:rsidRPr="00AB1EC4">
              <w:rPr>
                <w:b/>
                <w:i/>
                <w:color w:val="auto"/>
                <w:sz w:val="18"/>
              </w:rPr>
              <w:t xml:space="preserve">Fracción XXIII </w:t>
            </w:r>
            <w:r w:rsidRPr="00AB1EC4">
              <w:rPr>
                <w:i/>
                <w:color w:val="auto"/>
                <w:sz w:val="18"/>
              </w:rPr>
              <w:t xml:space="preserve">Los montos destinados a gastos relativos a comunicación social y publicidad oficial desglosada por tipo de medio, proveedores, número de contrato y concepto o campaña;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EC4" w:rsidRPr="00AB1EC4" w:rsidRDefault="00AB1EC4" w:rsidP="002B15F7">
            <w:pPr>
              <w:jc w:val="both"/>
              <w:rPr>
                <w:color w:val="auto"/>
              </w:rPr>
            </w:pPr>
            <w:r w:rsidRPr="00AB1EC4">
              <w:rPr>
                <w:color w:val="auto"/>
                <w:sz w:val="18"/>
              </w:rPr>
              <w:t xml:space="preserve"> APLICA 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EC4" w:rsidRPr="00AB1EC4" w:rsidRDefault="00AB1EC4" w:rsidP="002B15F7">
            <w:pPr>
              <w:ind w:left="2"/>
              <w:jc w:val="both"/>
              <w:rPr>
                <w:color w:val="auto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EC4" w:rsidRPr="00AB1EC4" w:rsidRDefault="00AB1EC4" w:rsidP="002B15F7">
            <w:pPr>
              <w:ind w:left="2"/>
              <w:jc w:val="both"/>
              <w:rPr>
                <w:color w:val="auto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EC4" w:rsidRPr="00AB1EC4" w:rsidRDefault="00AB1EC4" w:rsidP="002B15F7">
            <w:pPr>
              <w:spacing w:after="23" w:line="240" w:lineRule="auto"/>
              <w:ind w:left="2"/>
              <w:jc w:val="both"/>
              <w:rPr>
                <w:color w:val="auto"/>
              </w:rPr>
            </w:pPr>
            <w:r w:rsidRPr="00AB1EC4">
              <w:rPr>
                <w:color w:val="auto"/>
                <w:sz w:val="18"/>
              </w:rPr>
              <w:t xml:space="preserve">CORRESPONDE LA </w:t>
            </w:r>
          </w:p>
          <w:p w:rsidR="00AB1EC4" w:rsidRPr="00AB1EC4" w:rsidRDefault="00AB1EC4" w:rsidP="002B15F7">
            <w:pPr>
              <w:spacing w:after="25" w:line="240" w:lineRule="auto"/>
              <w:ind w:left="2"/>
              <w:jc w:val="both"/>
              <w:rPr>
                <w:color w:val="auto"/>
              </w:rPr>
            </w:pPr>
            <w:r w:rsidRPr="00AB1EC4">
              <w:rPr>
                <w:color w:val="auto"/>
                <w:sz w:val="18"/>
              </w:rPr>
              <w:t xml:space="preserve">ATRIBUCIÓN DE </w:t>
            </w:r>
          </w:p>
          <w:p w:rsidR="00AB1EC4" w:rsidRPr="00AB1EC4" w:rsidRDefault="00AB1EC4" w:rsidP="002B15F7">
            <w:pPr>
              <w:spacing w:after="23" w:line="240" w:lineRule="auto"/>
              <w:ind w:left="2"/>
              <w:jc w:val="both"/>
              <w:rPr>
                <w:color w:val="auto"/>
              </w:rPr>
            </w:pPr>
            <w:r w:rsidRPr="00AB1EC4">
              <w:rPr>
                <w:color w:val="auto"/>
                <w:sz w:val="18"/>
              </w:rPr>
              <w:t xml:space="preserve">GENERAR ESTA </w:t>
            </w:r>
          </w:p>
          <w:p w:rsidR="00AB1EC4" w:rsidRPr="00AB1EC4" w:rsidRDefault="00AB1EC4" w:rsidP="002B15F7">
            <w:pPr>
              <w:spacing w:after="25" w:line="240" w:lineRule="auto"/>
              <w:ind w:left="2"/>
              <w:jc w:val="both"/>
              <w:rPr>
                <w:color w:val="auto"/>
              </w:rPr>
            </w:pPr>
            <w:r w:rsidRPr="00AB1EC4">
              <w:rPr>
                <w:color w:val="auto"/>
                <w:sz w:val="18"/>
              </w:rPr>
              <w:t xml:space="preserve">INFORMACIÓN A LA </w:t>
            </w:r>
          </w:p>
          <w:p w:rsidR="00AB1EC4" w:rsidRPr="00AB1EC4" w:rsidRDefault="00AB1EC4" w:rsidP="002B15F7">
            <w:pPr>
              <w:spacing w:after="24" w:line="240" w:lineRule="auto"/>
              <w:ind w:left="2"/>
              <w:jc w:val="both"/>
              <w:rPr>
                <w:color w:val="auto"/>
              </w:rPr>
            </w:pPr>
            <w:r w:rsidRPr="00AB1EC4">
              <w:rPr>
                <w:color w:val="auto"/>
                <w:sz w:val="18"/>
              </w:rPr>
              <w:t xml:space="preserve">COORDINACIÓN </w:t>
            </w:r>
          </w:p>
          <w:p w:rsidR="00AB1EC4" w:rsidRPr="00AB1EC4" w:rsidRDefault="00AB1EC4" w:rsidP="002B15F7">
            <w:pPr>
              <w:spacing w:after="25" w:line="240" w:lineRule="auto"/>
              <w:ind w:left="2"/>
              <w:jc w:val="both"/>
              <w:rPr>
                <w:color w:val="auto"/>
              </w:rPr>
            </w:pPr>
            <w:r w:rsidRPr="00AB1EC4">
              <w:rPr>
                <w:color w:val="auto"/>
                <w:sz w:val="18"/>
              </w:rPr>
              <w:t xml:space="preserve">GENERAL DE </w:t>
            </w:r>
          </w:p>
          <w:p w:rsidR="00AB1EC4" w:rsidRPr="00AB1EC4" w:rsidRDefault="00AB1EC4" w:rsidP="002B15F7">
            <w:pPr>
              <w:spacing w:after="23" w:line="240" w:lineRule="auto"/>
              <w:ind w:left="2"/>
              <w:jc w:val="both"/>
              <w:rPr>
                <w:color w:val="auto"/>
              </w:rPr>
            </w:pPr>
            <w:r w:rsidRPr="00AB1EC4">
              <w:rPr>
                <w:color w:val="auto"/>
                <w:sz w:val="18"/>
              </w:rPr>
              <w:t xml:space="preserve">COMUNICACIÓN </w:t>
            </w:r>
          </w:p>
          <w:p w:rsidR="00AB1EC4" w:rsidRPr="00AB1EC4" w:rsidRDefault="00AB1EC4" w:rsidP="002B15F7">
            <w:pPr>
              <w:spacing w:after="25" w:line="240" w:lineRule="auto"/>
              <w:ind w:left="2"/>
              <w:jc w:val="both"/>
              <w:rPr>
                <w:color w:val="auto"/>
              </w:rPr>
            </w:pPr>
            <w:r w:rsidRPr="00AB1EC4">
              <w:rPr>
                <w:color w:val="auto"/>
                <w:sz w:val="18"/>
              </w:rPr>
              <w:t xml:space="preserve">SOCIAL DE LA </w:t>
            </w:r>
          </w:p>
          <w:p w:rsidR="00AB1EC4" w:rsidRPr="00AB1EC4" w:rsidRDefault="00AB1EC4" w:rsidP="002B15F7">
            <w:pPr>
              <w:spacing w:after="25" w:line="240" w:lineRule="auto"/>
              <w:ind w:left="2"/>
              <w:jc w:val="both"/>
              <w:rPr>
                <w:color w:val="auto"/>
              </w:rPr>
            </w:pPr>
            <w:r w:rsidRPr="00AB1EC4">
              <w:rPr>
                <w:color w:val="auto"/>
                <w:sz w:val="18"/>
              </w:rPr>
              <w:t xml:space="preserve">GUBERNATURA DE </w:t>
            </w:r>
          </w:p>
          <w:p w:rsidR="00AB1EC4" w:rsidRPr="00AB1EC4" w:rsidRDefault="00AB1EC4" w:rsidP="002B15F7">
            <w:pPr>
              <w:spacing w:after="23" w:line="240" w:lineRule="auto"/>
              <w:ind w:left="2"/>
              <w:jc w:val="both"/>
              <w:rPr>
                <w:color w:val="auto"/>
              </w:rPr>
            </w:pPr>
            <w:r w:rsidRPr="00AB1EC4">
              <w:rPr>
                <w:color w:val="auto"/>
                <w:sz w:val="18"/>
              </w:rPr>
              <w:t xml:space="preserve">CONFORMIDAD CON </w:t>
            </w:r>
          </w:p>
          <w:p w:rsidR="00AB1EC4" w:rsidRPr="00AB1EC4" w:rsidRDefault="00AB1EC4" w:rsidP="002B15F7">
            <w:pPr>
              <w:spacing w:after="25" w:line="240" w:lineRule="auto"/>
              <w:ind w:left="2"/>
              <w:jc w:val="both"/>
              <w:rPr>
                <w:color w:val="auto"/>
              </w:rPr>
            </w:pPr>
            <w:r w:rsidRPr="00AB1EC4">
              <w:rPr>
                <w:color w:val="auto"/>
                <w:sz w:val="18"/>
              </w:rPr>
              <w:t xml:space="preserve">EL ARTÍCULO 51 </w:t>
            </w:r>
          </w:p>
          <w:p w:rsidR="00AB1EC4" w:rsidRPr="00AB1EC4" w:rsidRDefault="00AB1EC4" w:rsidP="002B15F7">
            <w:pPr>
              <w:spacing w:after="23" w:line="240" w:lineRule="auto"/>
              <w:ind w:left="2"/>
              <w:jc w:val="both"/>
              <w:rPr>
                <w:color w:val="auto"/>
              </w:rPr>
            </w:pPr>
            <w:r w:rsidRPr="00AB1EC4">
              <w:rPr>
                <w:color w:val="auto"/>
                <w:sz w:val="18"/>
              </w:rPr>
              <w:t xml:space="preserve">FRACCIONES I, V, VI </w:t>
            </w:r>
          </w:p>
          <w:p w:rsidR="00AB1EC4" w:rsidRPr="00AB1EC4" w:rsidRDefault="00AB1EC4" w:rsidP="002B15F7">
            <w:pPr>
              <w:spacing w:after="25" w:line="240" w:lineRule="auto"/>
              <w:ind w:left="2"/>
              <w:jc w:val="both"/>
              <w:rPr>
                <w:color w:val="auto"/>
              </w:rPr>
            </w:pPr>
            <w:r w:rsidRPr="00AB1EC4">
              <w:rPr>
                <w:color w:val="auto"/>
                <w:sz w:val="18"/>
              </w:rPr>
              <w:t xml:space="preserve">Y VII DE LA LEY </w:t>
            </w:r>
          </w:p>
          <w:p w:rsidR="00AB1EC4" w:rsidRPr="00AB1EC4" w:rsidRDefault="00AB1EC4" w:rsidP="002B15F7">
            <w:pPr>
              <w:spacing w:after="23" w:line="240" w:lineRule="auto"/>
              <w:ind w:left="2"/>
              <w:jc w:val="both"/>
              <w:rPr>
                <w:color w:val="auto"/>
              </w:rPr>
            </w:pPr>
            <w:r w:rsidRPr="00AB1EC4">
              <w:rPr>
                <w:color w:val="auto"/>
                <w:sz w:val="18"/>
              </w:rPr>
              <w:t xml:space="preserve">ORGÁNICA DEL </w:t>
            </w:r>
          </w:p>
          <w:p w:rsidR="00AB1EC4" w:rsidRPr="00AB1EC4" w:rsidRDefault="00AB1EC4" w:rsidP="002B15F7">
            <w:pPr>
              <w:spacing w:after="26" w:line="240" w:lineRule="auto"/>
              <w:ind w:left="2"/>
              <w:jc w:val="both"/>
              <w:rPr>
                <w:color w:val="auto"/>
              </w:rPr>
            </w:pPr>
            <w:r w:rsidRPr="00AB1EC4">
              <w:rPr>
                <w:color w:val="auto"/>
                <w:sz w:val="18"/>
              </w:rPr>
              <w:t xml:space="preserve">PODER EJECUTIVO </w:t>
            </w:r>
          </w:p>
          <w:p w:rsidR="00AB1EC4" w:rsidRPr="00AB1EC4" w:rsidRDefault="00AB1EC4" w:rsidP="002B15F7">
            <w:pPr>
              <w:spacing w:after="23" w:line="240" w:lineRule="auto"/>
              <w:ind w:left="2"/>
              <w:jc w:val="both"/>
              <w:rPr>
                <w:color w:val="auto"/>
              </w:rPr>
            </w:pPr>
            <w:r w:rsidRPr="00AB1EC4">
              <w:rPr>
                <w:color w:val="auto"/>
                <w:sz w:val="18"/>
              </w:rPr>
              <w:t xml:space="preserve">DEL ESTADO DE </w:t>
            </w:r>
          </w:p>
          <w:p w:rsidR="00AB1EC4" w:rsidRPr="00AB1EC4" w:rsidRDefault="00AB1EC4" w:rsidP="002B15F7">
            <w:pPr>
              <w:ind w:left="2"/>
              <w:jc w:val="both"/>
              <w:rPr>
                <w:color w:val="auto"/>
              </w:rPr>
            </w:pPr>
            <w:r w:rsidRPr="00AB1EC4">
              <w:rPr>
                <w:color w:val="auto"/>
                <w:sz w:val="18"/>
              </w:rPr>
              <w:t xml:space="preserve">OAXACA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EC4" w:rsidRPr="00AB1EC4" w:rsidRDefault="00AB1EC4" w:rsidP="00DD4A0B">
            <w:pPr>
              <w:ind w:left="1"/>
              <w:jc w:val="both"/>
              <w:rPr>
                <w:color w:val="auto"/>
              </w:rPr>
            </w:pPr>
            <w:r w:rsidRPr="00AB1EC4">
              <w:rPr>
                <w:color w:val="auto"/>
                <w:sz w:val="18"/>
              </w:rPr>
              <w:t xml:space="preserve"> Es aplicable en términos de los Lineamientos Técnicos Generales para la Publicación Homologación y Estandarización de la Información, artículo 24 de su Reglamento Interno.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EC4" w:rsidRPr="00AB1EC4" w:rsidRDefault="00AB1EC4" w:rsidP="00AB1EC4">
            <w:pPr>
              <w:jc w:val="center"/>
              <w:rPr>
                <w:color w:val="auto"/>
              </w:rPr>
            </w:pPr>
            <w:r w:rsidRPr="00AB1EC4">
              <w:rPr>
                <w:color w:val="auto"/>
              </w:rPr>
              <w:t>VALIDADA</w:t>
            </w:r>
          </w:p>
        </w:tc>
      </w:tr>
      <w:tr w:rsidR="00AB1EC4" w:rsidRPr="00AB1EC4" w:rsidTr="00AB1EC4">
        <w:trPr>
          <w:trHeight w:val="3748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EC4" w:rsidRPr="00AB1EC4" w:rsidRDefault="00AB1EC4" w:rsidP="002B15F7">
            <w:pPr>
              <w:spacing w:after="25" w:line="240" w:lineRule="auto"/>
              <w:jc w:val="both"/>
              <w:rPr>
                <w:color w:val="auto"/>
              </w:rPr>
            </w:pPr>
            <w:r w:rsidRPr="00AB1EC4">
              <w:rPr>
                <w:b/>
                <w:i/>
                <w:color w:val="auto"/>
                <w:sz w:val="18"/>
              </w:rPr>
              <w:t xml:space="preserve">Artículo 70 </w:t>
            </w:r>
          </w:p>
          <w:p w:rsidR="00AB1EC4" w:rsidRPr="00AB1EC4" w:rsidRDefault="00AB1EC4" w:rsidP="002B15F7">
            <w:pPr>
              <w:spacing w:after="23" w:line="240" w:lineRule="auto"/>
              <w:jc w:val="both"/>
              <w:rPr>
                <w:color w:val="auto"/>
              </w:rPr>
            </w:pPr>
            <w:r w:rsidRPr="00AB1EC4">
              <w:rPr>
                <w:i/>
                <w:color w:val="auto"/>
                <w:sz w:val="18"/>
              </w:rPr>
              <w:t xml:space="preserve"> </w:t>
            </w:r>
          </w:p>
          <w:p w:rsidR="00AB1EC4" w:rsidRPr="00AB1EC4" w:rsidRDefault="00AB1EC4" w:rsidP="002B15F7">
            <w:pPr>
              <w:jc w:val="both"/>
              <w:rPr>
                <w:color w:val="auto"/>
              </w:rPr>
            </w:pPr>
            <w:r w:rsidRPr="00AB1EC4">
              <w:rPr>
                <w:i/>
                <w:color w:val="auto"/>
                <w:sz w:val="18"/>
              </w:rPr>
              <w:t xml:space="preserve">…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EC4" w:rsidRPr="00AB1EC4" w:rsidRDefault="00AB1EC4" w:rsidP="002B15F7">
            <w:pPr>
              <w:ind w:left="2"/>
              <w:jc w:val="both"/>
              <w:rPr>
                <w:color w:val="auto"/>
              </w:rPr>
            </w:pPr>
            <w:r w:rsidRPr="00AB1EC4">
              <w:rPr>
                <w:b/>
                <w:i/>
                <w:color w:val="auto"/>
                <w:sz w:val="18"/>
              </w:rPr>
              <w:t xml:space="preserve">Fracción XXIV </w:t>
            </w:r>
            <w:r w:rsidRPr="00AB1EC4">
              <w:rPr>
                <w:i/>
                <w:color w:val="auto"/>
                <w:sz w:val="18"/>
              </w:rPr>
              <w:t xml:space="preserve">Los informes de resultados de las auditorías al ejercicio presupuestal de cada sujeto obligado que se realicen y, en su caso, las aclaraciones que correspondan;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EC4" w:rsidRPr="00AB1EC4" w:rsidRDefault="00AB1EC4" w:rsidP="002B15F7">
            <w:pPr>
              <w:jc w:val="both"/>
              <w:rPr>
                <w:color w:val="auto"/>
              </w:rPr>
            </w:pPr>
            <w:r w:rsidRPr="00AB1EC4">
              <w:rPr>
                <w:color w:val="auto"/>
                <w:sz w:val="18"/>
              </w:rPr>
              <w:t xml:space="preserve"> APLICA 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EC4" w:rsidRPr="00AB1EC4" w:rsidRDefault="00AB1EC4" w:rsidP="002B15F7">
            <w:pPr>
              <w:ind w:left="2"/>
              <w:jc w:val="both"/>
              <w:rPr>
                <w:color w:val="auto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EC4" w:rsidRPr="00AB1EC4" w:rsidRDefault="00AB1EC4" w:rsidP="002B15F7">
            <w:pPr>
              <w:ind w:left="2"/>
              <w:jc w:val="both"/>
              <w:rPr>
                <w:color w:val="auto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EC4" w:rsidRPr="00AB1EC4" w:rsidRDefault="00AB1EC4" w:rsidP="002B15F7">
            <w:pPr>
              <w:spacing w:after="25" w:line="240" w:lineRule="auto"/>
              <w:ind w:left="2"/>
              <w:jc w:val="both"/>
              <w:rPr>
                <w:color w:val="auto"/>
              </w:rPr>
            </w:pPr>
            <w:r w:rsidRPr="00AB1EC4">
              <w:rPr>
                <w:color w:val="auto"/>
                <w:sz w:val="18"/>
              </w:rPr>
              <w:t xml:space="preserve">CORRESPONDE LA </w:t>
            </w:r>
          </w:p>
          <w:p w:rsidR="00AB1EC4" w:rsidRPr="00AB1EC4" w:rsidRDefault="00AB1EC4" w:rsidP="002B15F7">
            <w:pPr>
              <w:spacing w:after="23" w:line="240" w:lineRule="auto"/>
              <w:ind w:left="2"/>
              <w:jc w:val="both"/>
              <w:rPr>
                <w:color w:val="auto"/>
              </w:rPr>
            </w:pPr>
            <w:r w:rsidRPr="00AB1EC4">
              <w:rPr>
                <w:color w:val="auto"/>
                <w:sz w:val="18"/>
              </w:rPr>
              <w:t xml:space="preserve">ATRIBUCIÓN DE </w:t>
            </w:r>
          </w:p>
          <w:p w:rsidR="00AB1EC4" w:rsidRPr="00AB1EC4" w:rsidRDefault="00AB1EC4" w:rsidP="002B15F7">
            <w:pPr>
              <w:spacing w:after="25" w:line="240" w:lineRule="auto"/>
              <w:ind w:left="2"/>
              <w:jc w:val="both"/>
              <w:rPr>
                <w:color w:val="auto"/>
              </w:rPr>
            </w:pPr>
            <w:r w:rsidRPr="00AB1EC4">
              <w:rPr>
                <w:color w:val="auto"/>
                <w:sz w:val="18"/>
              </w:rPr>
              <w:t xml:space="preserve">GENERAR ESTA </w:t>
            </w:r>
          </w:p>
          <w:p w:rsidR="00AB1EC4" w:rsidRPr="00AB1EC4" w:rsidRDefault="00AB1EC4" w:rsidP="002B15F7">
            <w:pPr>
              <w:spacing w:after="23" w:line="240" w:lineRule="auto"/>
              <w:ind w:left="2"/>
              <w:jc w:val="both"/>
              <w:rPr>
                <w:color w:val="auto"/>
              </w:rPr>
            </w:pPr>
            <w:r w:rsidRPr="00AB1EC4">
              <w:rPr>
                <w:color w:val="auto"/>
                <w:sz w:val="18"/>
              </w:rPr>
              <w:t xml:space="preserve">INFORMACIÓN A LA </w:t>
            </w:r>
          </w:p>
          <w:p w:rsidR="00AB1EC4" w:rsidRPr="00AB1EC4" w:rsidRDefault="00AB1EC4" w:rsidP="002B15F7">
            <w:pPr>
              <w:spacing w:after="25" w:line="240" w:lineRule="auto"/>
              <w:ind w:left="2"/>
              <w:jc w:val="both"/>
              <w:rPr>
                <w:color w:val="auto"/>
              </w:rPr>
            </w:pPr>
            <w:r w:rsidRPr="00AB1EC4">
              <w:rPr>
                <w:color w:val="auto"/>
                <w:sz w:val="18"/>
              </w:rPr>
              <w:t xml:space="preserve">SECRETARÍA DE LA </w:t>
            </w:r>
          </w:p>
          <w:p w:rsidR="00AB1EC4" w:rsidRPr="00AB1EC4" w:rsidRDefault="00AB1EC4" w:rsidP="002B15F7">
            <w:pPr>
              <w:spacing w:after="25" w:line="240" w:lineRule="auto"/>
              <w:ind w:left="2"/>
              <w:jc w:val="both"/>
              <w:rPr>
                <w:color w:val="auto"/>
              </w:rPr>
            </w:pPr>
            <w:r w:rsidRPr="00AB1EC4">
              <w:rPr>
                <w:color w:val="auto"/>
                <w:sz w:val="18"/>
              </w:rPr>
              <w:t xml:space="preserve">CONTRALORÍA Y </w:t>
            </w:r>
          </w:p>
          <w:p w:rsidR="00AB1EC4" w:rsidRPr="00AB1EC4" w:rsidRDefault="00AB1EC4" w:rsidP="002B15F7">
            <w:pPr>
              <w:spacing w:after="24" w:line="240" w:lineRule="auto"/>
              <w:ind w:left="2"/>
              <w:jc w:val="both"/>
              <w:rPr>
                <w:color w:val="auto"/>
              </w:rPr>
            </w:pPr>
            <w:r w:rsidRPr="00AB1EC4">
              <w:rPr>
                <w:color w:val="auto"/>
                <w:sz w:val="18"/>
              </w:rPr>
              <w:t xml:space="preserve">TRANSPARENCIA </w:t>
            </w:r>
          </w:p>
          <w:p w:rsidR="00AB1EC4" w:rsidRPr="00AB1EC4" w:rsidRDefault="00AB1EC4" w:rsidP="002B15F7">
            <w:pPr>
              <w:spacing w:after="25" w:line="240" w:lineRule="auto"/>
              <w:ind w:left="2"/>
              <w:jc w:val="both"/>
              <w:rPr>
                <w:color w:val="auto"/>
              </w:rPr>
            </w:pPr>
            <w:r w:rsidRPr="00AB1EC4">
              <w:rPr>
                <w:color w:val="auto"/>
                <w:sz w:val="18"/>
              </w:rPr>
              <w:t xml:space="preserve">GUBERNAMENTAL </w:t>
            </w:r>
          </w:p>
          <w:p w:rsidR="00AB1EC4" w:rsidRPr="00AB1EC4" w:rsidRDefault="00AB1EC4" w:rsidP="002B15F7">
            <w:pPr>
              <w:spacing w:after="23" w:line="240" w:lineRule="auto"/>
              <w:ind w:left="2"/>
              <w:jc w:val="both"/>
              <w:rPr>
                <w:color w:val="auto"/>
              </w:rPr>
            </w:pPr>
            <w:r w:rsidRPr="00AB1EC4">
              <w:rPr>
                <w:color w:val="auto"/>
                <w:sz w:val="18"/>
              </w:rPr>
              <w:t xml:space="preserve">DE CONFORMIDAD </w:t>
            </w:r>
          </w:p>
          <w:p w:rsidR="00AB1EC4" w:rsidRPr="00AB1EC4" w:rsidRDefault="00AB1EC4" w:rsidP="002B15F7">
            <w:pPr>
              <w:spacing w:after="25" w:line="240" w:lineRule="auto"/>
              <w:ind w:left="2"/>
              <w:jc w:val="both"/>
              <w:rPr>
                <w:color w:val="auto"/>
              </w:rPr>
            </w:pPr>
            <w:r w:rsidRPr="00AB1EC4">
              <w:rPr>
                <w:color w:val="auto"/>
                <w:sz w:val="18"/>
              </w:rPr>
              <w:t xml:space="preserve">CON LOS ARTÍCULOS </w:t>
            </w:r>
          </w:p>
          <w:p w:rsidR="00AB1EC4" w:rsidRPr="00AB1EC4" w:rsidRDefault="00AB1EC4" w:rsidP="002B15F7">
            <w:pPr>
              <w:spacing w:after="23" w:line="240" w:lineRule="auto"/>
              <w:ind w:left="2"/>
              <w:jc w:val="both"/>
              <w:rPr>
                <w:color w:val="auto"/>
              </w:rPr>
            </w:pPr>
            <w:r w:rsidRPr="00AB1EC4">
              <w:rPr>
                <w:color w:val="auto"/>
                <w:sz w:val="18"/>
              </w:rPr>
              <w:t xml:space="preserve">1, 3 FRACCIÓN I, 27 </w:t>
            </w:r>
          </w:p>
          <w:p w:rsidR="00AB1EC4" w:rsidRPr="00AB1EC4" w:rsidRDefault="00AB1EC4" w:rsidP="002B15F7">
            <w:pPr>
              <w:spacing w:after="25" w:line="240" w:lineRule="auto"/>
              <w:ind w:left="2"/>
              <w:jc w:val="both"/>
              <w:rPr>
                <w:color w:val="auto"/>
              </w:rPr>
            </w:pPr>
            <w:r w:rsidRPr="00AB1EC4">
              <w:rPr>
                <w:color w:val="auto"/>
                <w:sz w:val="18"/>
              </w:rPr>
              <w:t xml:space="preserve">FRACCIÓN XIII Y 47 </w:t>
            </w:r>
          </w:p>
          <w:p w:rsidR="00AB1EC4" w:rsidRPr="00AB1EC4" w:rsidRDefault="00AB1EC4" w:rsidP="002B15F7">
            <w:pPr>
              <w:spacing w:after="23" w:line="240" w:lineRule="auto"/>
              <w:ind w:left="2"/>
              <w:jc w:val="both"/>
              <w:rPr>
                <w:color w:val="auto"/>
              </w:rPr>
            </w:pPr>
            <w:r w:rsidRPr="00AB1EC4">
              <w:rPr>
                <w:color w:val="auto"/>
                <w:sz w:val="18"/>
              </w:rPr>
              <w:t xml:space="preserve">FRACCIÓN I, II, III Y IX </w:t>
            </w:r>
          </w:p>
          <w:p w:rsidR="00AB1EC4" w:rsidRPr="00AB1EC4" w:rsidRDefault="00AB1EC4" w:rsidP="002B15F7">
            <w:pPr>
              <w:spacing w:after="25" w:line="240" w:lineRule="auto"/>
              <w:ind w:left="2"/>
              <w:jc w:val="both"/>
              <w:rPr>
                <w:color w:val="auto"/>
              </w:rPr>
            </w:pPr>
            <w:r w:rsidRPr="00AB1EC4">
              <w:rPr>
                <w:color w:val="auto"/>
                <w:sz w:val="18"/>
              </w:rPr>
              <w:t xml:space="preserve">DE LA LEY ORGÁNICA </w:t>
            </w:r>
          </w:p>
          <w:p w:rsidR="00AB1EC4" w:rsidRPr="00AB1EC4" w:rsidRDefault="00AB1EC4" w:rsidP="002B15F7">
            <w:pPr>
              <w:spacing w:after="25" w:line="240" w:lineRule="auto"/>
              <w:ind w:left="2"/>
              <w:jc w:val="both"/>
              <w:rPr>
                <w:color w:val="auto"/>
              </w:rPr>
            </w:pPr>
            <w:r w:rsidRPr="00AB1EC4">
              <w:rPr>
                <w:color w:val="auto"/>
                <w:sz w:val="18"/>
              </w:rPr>
              <w:t xml:space="preserve">DEL PODER </w:t>
            </w:r>
          </w:p>
          <w:p w:rsidR="00AB1EC4" w:rsidRPr="00AB1EC4" w:rsidRDefault="00AB1EC4" w:rsidP="002B15F7">
            <w:pPr>
              <w:spacing w:after="23" w:line="240" w:lineRule="auto"/>
              <w:ind w:left="2"/>
              <w:jc w:val="both"/>
              <w:rPr>
                <w:color w:val="auto"/>
              </w:rPr>
            </w:pPr>
            <w:r w:rsidRPr="00AB1EC4">
              <w:rPr>
                <w:color w:val="auto"/>
                <w:sz w:val="18"/>
              </w:rPr>
              <w:t xml:space="preserve">EJECUTIVO DEL </w:t>
            </w:r>
          </w:p>
          <w:p w:rsidR="00AB1EC4" w:rsidRPr="00AB1EC4" w:rsidRDefault="00AB1EC4" w:rsidP="002B15F7">
            <w:pPr>
              <w:ind w:left="2"/>
              <w:jc w:val="both"/>
              <w:rPr>
                <w:color w:val="auto"/>
              </w:rPr>
            </w:pPr>
            <w:r w:rsidRPr="00AB1EC4">
              <w:rPr>
                <w:color w:val="auto"/>
                <w:sz w:val="18"/>
              </w:rPr>
              <w:t xml:space="preserve">ESTADO DE OAXACA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EC4" w:rsidRPr="00AB1EC4" w:rsidRDefault="00AB1EC4" w:rsidP="002B15F7">
            <w:pPr>
              <w:ind w:left="1"/>
              <w:jc w:val="both"/>
              <w:rPr>
                <w:color w:val="auto"/>
              </w:rPr>
            </w:pPr>
            <w:r w:rsidRPr="00AB1EC4">
              <w:rPr>
                <w:color w:val="auto"/>
                <w:sz w:val="18"/>
              </w:rPr>
              <w:t xml:space="preserve"> Es aplicable en términos de los Lineamientos Técnicos Generales para la Publicación Homologación y Estandarización de la Información.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EC4" w:rsidRPr="00AB1EC4" w:rsidRDefault="00AB1EC4" w:rsidP="00AB1EC4">
            <w:pPr>
              <w:jc w:val="center"/>
              <w:rPr>
                <w:color w:val="auto"/>
              </w:rPr>
            </w:pPr>
            <w:r w:rsidRPr="00AB1EC4">
              <w:rPr>
                <w:color w:val="auto"/>
              </w:rPr>
              <w:t>VALIDADA</w:t>
            </w:r>
          </w:p>
        </w:tc>
      </w:tr>
      <w:tr w:rsidR="00AB1EC4" w:rsidRPr="00AB1EC4" w:rsidTr="00AB1EC4">
        <w:trPr>
          <w:trHeight w:val="3966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EC4" w:rsidRPr="00AB1EC4" w:rsidRDefault="00AB1EC4" w:rsidP="002B15F7">
            <w:pPr>
              <w:spacing w:after="25" w:line="240" w:lineRule="auto"/>
              <w:jc w:val="both"/>
              <w:rPr>
                <w:color w:val="auto"/>
              </w:rPr>
            </w:pPr>
            <w:r w:rsidRPr="00AB1EC4">
              <w:rPr>
                <w:b/>
                <w:i/>
                <w:color w:val="auto"/>
                <w:sz w:val="18"/>
              </w:rPr>
              <w:lastRenderedPageBreak/>
              <w:t xml:space="preserve">Artículo 70 </w:t>
            </w:r>
          </w:p>
          <w:p w:rsidR="00AB1EC4" w:rsidRPr="00AB1EC4" w:rsidRDefault="00AB1EC4" w:rsidP="002B15F7">
            <w:pPr>
              <w:spacing w:after="25" w:line="240" w:lineRule="auto"/>
              <w:jc w:val="both"/>
              <w:rPr>
                <w:color w:val="auto"/>
              </w:rPr>
            </w:pPr>
            <w:r w:rsidRPr="00AB1EC4">
              <w:rPr>
                <w:i/>
                <w:color w:val="auto"/>
                <w:sz w:val="18"/>
              </w:rPr>
              <w:t xml:space="preserve"> </w:t>
            </w:r>
          </w:p>
          <w:p w:rsidR="00AB1EC4" w:rsidRPr="00AB1EC4" w:rsidRDefault="00AB1EC4" w:rsidP="002B15F7">
            <w:pPr>
              <w:jc w:val="both"/>
              <w:rPr>
                <w:color w:val="auto"/>
              </w:rPr>
            </w:pPr>
            <w:r w:rsidRPr="00AB1EC4">
              <w:rPr>
                <w:i/>
                <w:color w:val="auto"/>
                <w:sz w:val="18"/>
              </w:rPr>
              <w:t xml:space="preserve">…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EC4" w:rsidRPr="00AB1EC4" w:rsidRDefault="00AB1EC4" w:rsidP="002B15F7">
            <w:pPr>
              <w:ind w:left="2"/>
              <w:jc w:val="both"/>
              <w:rPr>
                <w:color w:val="auto"/>
              </w:rPr>
            </w:pPr>
            <w:r w:rsidRPr="00AB1EC4">
              <w:rPr>
                <w:b/>
                <w:i/>
                <w:color w:val="auto"/>
                <w:sz w:val="18"/>
              </w:rPr>
              <w:t xml:space="preserve">Fracción XXV </w:t>
            </w:r>
            <w:r w:rsidRPr="00AB1EC4">
              <w:rPr>
                <w:i/>
                <w:color w:val="auto"/>
                <w:sz w:val="18"/>
              </w:rPr>
              <w:t xml:space="preserve">El resultado de la dictaminación de los estados financieros;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EC4" w:rsidRPr="00AB1EC4" w:rsidRDefault="00AB1EC4" w:rsidP="002B15F7">
            <w:pPr>
              <w:jc w:val="both"/>
              <w:rPr>
                <w:color w:val="auto"/>
              </w:rPr>
            </w:pPr>
            <w:r w:rsidRPr="00AB1EC4">
              <w:rPr>
                <w:color w:val="auto"/>
                <w:sz w:val="18"/>
              </w:rPr>
              <w:t xml:space="preserve">APLICA 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EC4" w:rsidRPr="00AB1EC4" w:rsidRDefault="00AB1EC4" w:rsidP="002B15F7">
            <w:pPr>
              <w:ind w:left="2"/>
              <w:jc w:val="both"/>
              <w:rPr>
                <w:color w:val="auto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EC4" w:rsidRPr="00AB1EC4" w:rsidRDefault="00AB1EC4" w:rsidP="002B15F7">
            <w:pPr>
              <w:ind w:left="2"/>
              <w:jc w:val="both"/>
              <w:rPr>
                <w:color w:val="auto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EC4" w:rsidRPr="00AB1EC4" w:rsidRDefault="00AB1EC4" w:rsidP="002B15F7">
            <w:pPr>
              <w:spacing w:after="23" w:line="240" w:lineRule="auto"/>
              <w:ind w:left="2"/>
              <w:jc w:val="both"/>
              <w:rPr>
                <w:color w:val="auto"/>
              </w:rPr>
            </w:pPr>
            <w:r w:rsidRPr="00AB1EC4">
              <w:rPr>
                <w:color w:val="auto"/>
                <w:sz w:val="18"/>
              </w:rPr>
              <w:t xml:space="preserve">CORRESPONDE LA </w:t>
            </w:r>
          </w:p>
          <w:p w:rsidR="00AB1EC4" w:rsidRPr="00AB1EC4" w:rsidRDefault="00AB1EC4" w:rsidP="002B15F7">
            <w:pPr>
              <w:spacing w:after="25" w:line="240" w:lineRule="auto"/>
              <w:ind w:left="2"/>
              <w:jc w:val="both"/>
              <w:rPr>
                <w:color w:val="auto"/>
              </w:rPr>
            </w:pPr>
            <w:r w:rsidRPr="00AB1EC4">
              <w:rPr>
                <w:color w:val="auto"/>
                <w:sz w:val="18"/>
              </w:rPr>
              <w:t xml:space="preserve">ATRIBUCIÓN DE </w:t>
            </w:r>
          </w:p>
          <w:p w:rsidR="00AB1EC4" w:rsidRPr="00AB1EC4" w:rsidRDefault="00AB1EC4" w:rsidP="002B15F7">
            <w:pPr>
              <w:spacing w:after="23" w:line="240" w:lineRule="auto"/>
              <w:ind w:left="2"/>
              <w:jc w:val="both"/>
              <w:rPr>
                <w:color w:val="auto"/>
              </w:rPr>
            </w:pPr>
            <w:r w:rsidRPr="00AB1EC4">
              <w:rPr>
                <w:color w:val="auto"/>
                <w:sz w:val="18"/>
              </w:rPr>
              <w:t xml:space="preserve">GENERAR ESTA </w:t>
            </w:r>
          </w:p>
          <w:p w:rsidR="00AB1EC4" w:rsidRPr="00AB1EC4" w:rsidRDefault="00AB1EC4" w:rsidP="002B15F7">
            <w:pPr>
              <w:spacing w:after="25" w:line="240" w:lineRule="auto"/>
              <w:ind w:left="2"/>
              <w:jc w:val="both"/>
              <w:rPr>
                <w:color w:val="auto"/>
              </w:rPr>
            </w:pPr>
            <w:r w:rsidRPr="00AB1EC4">
              <w:rPr>
                <w:color w:val="auto"/>
                <w:sz w:val="18"/>
              </w:rPr>
              <w:t xml:space="preserve">INFORMACIÓN A LA </w:t>
            </w:r>
          </w:p>
          <w:p w:rsidR="00AB1EC4" w:rsidRPr="00AB1EC4" w:rsidRDefault="00AB1EC4" w:rsidP="002B15F7">
            <w:pPr>
              <w:spacing w:after="25" w:line="240" w:lineRule="auto"/>
              <w:ind w:left="2"/>
              <w:jc w:val="both"/>
              <w:rPr>
                <w:color w:val="auto"/>
              </w:rPr>
            </w:pPr>
            <w:r w:rsidRPr="00AB1EC4">
              <w:rPr>
                <w:color w:val="auto"/>
                <w:sz w:val="18"/>
              </w:rPr>
              <w:t xml:space="preserve">SECRETARÍA DE LA </w:t>
            </w:r>
          </w:p>
          <w:p w:rsidR="00AB1EC4" w:rsidRPr="00AB1EC4" w:rsidRDefault="00AB1EC4" w:rsidP="002B15F7">
            <w:pPr>
              <w:spacing w:after="23" w:line="240" w:lineRule="auto"/>
              <w:ind w:left="2"/>
              <w:jc w:val="both"/>
              <w:rPr>
                <w:color w:val="auto"/>
              </w:rPr>
            </w:pPr>
            <w:r w:rsidRPr="00AB1EC4">
              <w:rPr>
                <w:color w:val="auto"/>
                <w:sz w:val="18"/>
              </w:rPr>
              <w:t xml:space="preserve">CONTRALORÍA Y </w:t>
            </w:r>
          </w:p>
          <w:p w:rsidR="00AB1EC4" w:rsidRPr="00AB1EC4" w:rsidRDefault="00AB1EC4" w:rsidP="002B15F7">
            <w:pPr>
              <w:spacing w:after="25" w:line="240" w:lineRule="auto"/>
              <w:ind w:left="2"/>
              <w:jc w:val="both"/>
              <w:rPr>
                <w:color w:val="auto"/>
              </w:rPr>
            </w:pPr>
            <w:r w:rsidRPr="00AB1EC4">
              <w:rPr>
                <w:color w:val="auto"/>
                <w:sz w:val="18"/>
              </w:rPr>
              <w:t xml:space="preserve">TRANSPARENCIA </w:t>
            </w:r>
          </w:p>
          <w:p w:rsidR="00AB1EC4" w:rsidRPr="00AB1EC4" w:rsidRDefault="00AB1EC4" w:rsidP="002B15F7">
            <w:pPr>
              <w:spacing w:after="23" w:line="240" w:lineRule="auto"/>
              <w:ind w:left="2"/>
              <w:jc w:val="both"/>
              <w:rPr>
                <w:color w:val="auto"/>
              </w:rPr>
            </w:pPr>
            <w:r w:rsidRPr="00AB1EC4">
              <w:rPr>
                <w:color w:val="auto"/>
                <w:sz w:val="18"/>
              </w:rPr>
              <w:t xml:space="preserve">GUBERNAMENTAL </w:t>
            </w:r>
          </w:p>
          <w:p w:rsidR="00AB1EC4" w:rsidRPr="00AB1EC4" w:rsidRDefault="00AB1EC4" w:rsidP="002B15F7">
            <w:pPr>
              <w:spacing w:after="25" w:line="240" w:lineRule="auto"/>
              <w:ind w:left="2"/>
              <w:jc w:val="both"/>
              <w:rPr>
                <w:color w:val="auto"/>
              </w:rPr>
            </w:pPr>
            <w:r w:rsidRPr="00AB1EC4">
              <w:rPr>
                <w:color w:val="auto"/>
                <w:sz w:val="18"/>
              </w:rPr>
              <w:t xml:space="preserve">DE CONFORMIDAD </w:t>
            </w:r>
          </w:p>
          <w:p w:rsidR="00AB1EC4" w:rsidRPr="00AB1EC4" w:rsidRDefault="00AB1EC4" w:rsidP="002B15F7">
            <w:pPr>
              <w:spacing w:after="24" w:line="240" w:lineRule="auto"/>
              <w:ind w:left="2"/>
              <w:jc w:val="both"/>
              <w:rPr>
                <w:color w:val="auto"/>
              </w:rPr>
            </w:pPr>
            <w:r w:rsidRPr="00AB1EC4">
              <w:rPr>
                <w:color w:val="auto"/>
                <w:sz w:val="18"/>
              </w:rPr>
              <w:t xml:space="preserve">CON LOS ARTÍCULOS </w:t>
            </w:r>
          </w:p>
          <w:p w:rsidR="00AB1EC4" w:rsidRPr="00AB1EC4" w:rsidRDefault="00AB1EC4" w:rsidP="002B15F7">
            <w:pPr>
              <w:spacing w:after="25" w:line="240" w:lineRule="auto"/>
              <w:ind w:left="2"/>
              <w:jc w:val="both"/>
              <w:rPr>
                <w:color w:val="auto"/>
              </w:rPr>
            </w:pPr>
            <w:r w:rsidRPr="00AB1EC4">
              <w:rPr>
                <w:color w:val="auto"/>
                <w:sz w:val="18"/>
              </w:rPr>
              <w:t xml:space="preserve">1, 3 FRACCIÓN I, 27 </w:t>
            </w:r>
          </w:p>
          <w:p w:rsidR="00AB1EC4" w:rsidRPr="00AB1EC4" w:rsidRDefault="00AB1EC4" w:rsidP="002B15F7">
            <w:pPr>
              <w:spacing w:after="23" w:line="240" w:lineRule="auto"/>
              <w:ind w:left="2"/>
              <w:jc w:val="both"/>
              <w:rPr>
                <w:color w:val="auto"/>
              </w:rPr>
            </w:pPr>
            <w:r w:rsidRPr="00AB1EC4">
              <w:rPr>
                <w:color w:val="auto"/>
                <w:sz w:val="18"/>
              </w:rPr>
              <w:t xml:space="preserve">FRACCIÓN XIII Y 47 </w:t>
            </w:r>
          </w:p>
          <w:p w:rsidR="00AB1EC4" w:rsidRPr="00AB1EC4" w:rsidRDefault="00AB1EC4" w:rsidP="002B15F7">
            <w:pPr>
              <w:spacing w:after="25" w:line="240" w:lineRule="auto"/>
              <w:ind w:left="2"/>
              <w:jc w:val="both"/>
              <w:rPr>
                <w:color w:val="auto"/>
              </w:rPr>
            </w:pPr>
            <w:r w:rsidRPr="00AB1EC4">
              <w:rPr>
                <w:color w:val="auto"/>
                <w:sz w:val="18"/>
              </w:rPr>
              <w:t xml:space="preserve">FRACCIÓN I, II, V, VIII </w:t>
            </w:r>
          </w:p>
          <w:p w:rsidR="00AB1EC4" w:rsidRPr="00AB1EC4" w:rsidRDefault="00AB1EC4" w:rsidP="002B15F7">
            <w:pPr>
              <w:spacing w:after="23" w:line="249" w:lineRule="auto"/>
              <w:ind w:left="2"/>
              <w:jc w:val="both"/>
              <w:rPr>
                <w:color w:val="auto"/>
              </w:rPr>
            </w:pPr>
            <w:r w:rsidRPr="00AB1EC4">
              <w:rPr>
                <w:color w:val="auto"/>
                <w:sz w:val="18"/>
              </w:rPr>
              <w:t xml:space="preserve">Y XIII DE LA LEY ORGÁNICA DEL </w:t>
            </w:r>
          </w:p>
          <w:p w:rsidR="00AB1EC4" w:rsidRPr="00AB1EC4" w:rsidRDefault="00AB1EC4" w:rsidP="002B15F7">
            <w:pPr>
              <w:spacing w:after="25" w:line="240" w:lineRule="auto"/>
              <w:ind w:left="2"/>
              <w:jc w:val="both"/>
              <w:rPr>
                <w:color w:val="auto"/>
              </w:rPr>
            </w:pPr>
            <w:r w:rsidRPr="00AB1EC4">
              <w:rPr>
                <w:color w:val="auto"/>
                <w:sz w:val="18"/>
              </w:rPr>
              <w:t xml:space="preserve">PODER EJECUTIVO </w:t>
            </w:r>
          </w:p>
          <w:p w:rsidR="00AB1EC4" w:rsidRPr="00AB1EC4" w:rsidRDefault="00AB1EC4" w:rsidP="002B15F7">
            <w:pPr>
              <w:spacing w:after="23" w:line="240" w:lineRule="auto"/>
              <w:ind w:left="2"/>
              <w:jc w:val="both"/>
              <w:rPr>
                <w:color w:val="auto"/>
              </w:rPr>
            </w:pPr>
            <w:r w:rsidRPr="00AB1EC4">
              <w:rPr>
                <w:color w:val="auto"/>
                <w:sz w:val="18"/>
              </w:rPr>
              <w:t xml:space="preserve">DEL ESTADO DE </w:t>
            </w:r>
          </w:p>
          <w:p w:rsidR="00AB1EC4" w:rsidRPr="00AB1EC4" w:rsidRDefault="00AB1EC4" w:rsidP="002B15F7">
            <w:pPr>
              <w:ind w:left="2"/>
              <w:jc w:val="both"/>
              <w:rPr>
                <w:color w:val="auto"/>
              </w:rPr>
            </w:pPr>
            <w:r w:rsidRPr="00AB1EC4">
              <w:rPr>
                <w:color w:val="auto"/>
                <w:sz w:val="18"/>
              </w:rPr>
              <w:t xml:space="preserve">OAXACA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EC4" w:rsidRPr="00AB1EC4" w:rsidRDefault="00AB1EC4" w:rsidP="002B15F7">
            <w:pPr>
              <w:ind w:left="1"/>
              <w:jc w:val="both"/>
              <w:rPr>
                <w:color w:val="auto"/>
              </w:rPr>
            </w:pPr>
            <w:r w:rsidRPr="00AB1EC4">
              <w:rPr>
                <w:color w:val="auto"/>
                <w:sz w:val="18"/>
              </w:rPr>
              <w:t>Es aplicable en términos de los Lineamientos Técnicos Generales para la publicación Homologación y Estandarización de la información, en relación con el artículo 32 A del Código Fiscal de la Federación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EC4" w:rsidRPr="00AB1EC4" w:rsidRDefault="00AB1EC4" w:rsidP="00AB1EC4">
            <w:pPr>
              <w:jc w:val="center"/>
              <w:rPr>
                <w:color w:val="auto"/>
              </w:rPr>
            </w:pPr>
            <w:r w:rsidRPr="00AB1EC4">
              <w:rPr>
                <w:color w:val="auto"/>
              </w:rPr>
              <w:t>VALIDADA</w:t>
            </w:r>
          </w:p>
        </w:tc>
      </w:tr>
      <w:tr w:rsidR="00AB1EC4" w:rsidRPr="00AB1EC4" w:rsidTr="00AB1EC4">
        <w:trPr>
          <w:trHeight w:val="1267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EC4" w:rsidRPr="00AB1EC4" w:rsidRDefault="00AB1EC4" w:rsidP="002B15F7">
            <w:pPr>
              <w:spacing w:after="23" w:line="240" w:lineRule="auto"/>
              <w:jc w:val="both"/>
              <w:rPr>
                <w:color w:val="auto"/>
              </w:rPr>
            </w:pPr>
            <w:r w:rsidRPr="00AB1EC4">
              <w:rPr>
                <w:b/>
                <w:i/>
                <w:color w:val="auto"/>
                <w:sz w:val="18"/>
              </w:rPr>
              <w:t xml:space="preserve">Artículo 70 </w:t>
            </w:r>
          </w:p>
          <w:p w:rsidR="00AB1EC4" w:rsidRPr="00AB1EC4" w:rsidRDefault="00AB1EC4" w:rsidP="002B15F7">
            <w:pPr>
              <w:spacing w:after="25" w:line="240" w:lineRule="auto"/>
              <w:jc w:val="both"/>
              <w:rPr>
                <w:color w:val="auto"/>
              </w:rPr>
            </w:pPr>
            <w:r w:rsidRPr="00AB1EC4">
              <w:rPr>
                <w:i/>
                <w:color w:val="auto"/>
                <w:sz w:val="18"/>
              </w:rPr>
              <w:t xml:space="preserve"> </w:t>
            </w:r>
          </w:p>
          <w:p w:rsidR="00AB1EC4" w:rsidRPr="00AB1EC4" w:rsidRDefault="00AB1EC4" w:rsidP="002B15F7">
            <w:pPr>
              <w:jc w:val="both"/>
              <w:rPr>
                <w:color w:val="auto"/>
              </w:rPr>
            </w:pPr>
            <w:r w:rsidRPr="00AB1EC4">
              <w:rPr>
                <w:i/>
                <w:color w:val="auto"/>
                <w:sz w:val="18"/>
              </w:rPr>
              <w:t xml:space="preserve">…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EC4" w:rsidRPr="00AB1EC4" w:rsidRDefault="00AB1EC4" w:rsidP="002B15F7">
            <w:pPr>
              <w:ind w:left="2"/>
              <w:jc w:val="both"/>
              <w:rPr>
                <w:color w:val="auto"/>
              </w:rPr>
            </w:pPr>
            <w:r w:rsidRPr="00AB1EC4">
              <w:rPr>
                <w:b/>
                <w:i/>
                <w:color w:val="auto"/>
                <w:sz w:val="18"/>
              </w:rPr>
              <w:t xml:space="preserve">Fracción XXVI </w:t>
            </w:r>
            <w:r w:rsidRPr="00AB1EC4">
              <w:rPr>
                <w:i/>
                <w:color w:val="auto"/>
                <w:sz w:val="18"/>
              </w:rPr>
              <w:t xml:space="preserve">Los montos, criterios, convocatorias y listado de personas físicas o morales a quienes, por cualquier motivo, se les asigne o permita usar recursos públicos o, en los términos de las disposiciones aplicables, realicen actos de autoridad. Asimismo, los informes que dichas personas les entreguen sobre el uso y destino de dichos recursos;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EC4" w:rsidRPr="00AB1EC4" w:rsidRDefault="00AB1EC4" w:rsidP="002B15F7">
            <w:pPr>
              <w:jc w:val="both"/>
              <w:rPr>
                <w:color w:val="auto"/>
              </w:rPr>
            </w:pPr>
            <w:r w:rsidRPr="00AB1EC4">
              <w:rPr>
                <w:color w:val="auto"/>
                <w:sz w:val="18"/>
              </w:rPr>
              <w:t xml:space="preserve">NO APLICA 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EC4" w:rsidRPr="00AB1EC4" w:rsidRDefault="00AB1EC4" w:rsidP="002B15F7">
            <w:pPr>
              <w:spacing w:after="23" w:line="240" w:lineRule="auto"/>
              <w:ind w:left="2"/>
              <w:jc w:val="both"/>
              <w:rPr>
                <w:color w:val="auto"/>
              </w:rPr>
            </w:pPr>
            <w:r w:rsidRPr="00AB1EC4">
              <w:rPr>
                <w:color w:val="auto"/>
                <w:sz w:val="18"/>
              </w:rPr>
              <w:t xml:space="preserve">CONFORME A LAS </w:t>
            </w:r>
          </w:p>
          <w:p w:rsidR="00AB1EC4" w:rsidRPr="00AB1EC4" w:rsidRDefault="00AB1EC4" w:rsidP="002B15F7">
            <w:pPr>
              <w:spacing w:after="26" w:line="240" w:lineRule="auto"/>
              <w:ind w:left="2"/>
              <w:jc w:val="both"/>
              <w:rPr>
                <w:color w:val="auto"/>
              </w:rPr>
            </w:pPr>
            <w:r w:rsidRPr="00AB1EC4">
              <w:rPr>
                <w:color w:val="auto"/>
                <w:sz w:val="18"/>
              </w:rPr>
              <w:t xml:space="preserve">ATRIBUCIONES CONFERIDAS </w:t>
            </w:r>
          </w:p>
          <w:p w:rsidR="00AB1EC4" w:rsidRPr="00AB1EC4" w:rsidRDefault="00AB1EC4" w:rsidP="002B15F7">
            <w:pPr>
              <w:spacing w:after="25" w:line="240" w:lineRule="auto"/>
              <w:ind w:left="2"/>
              <w:jc w:val="both"/>
              <w:rPr>
                <w:color w:val="auto"/>
              </w:rPr>
            </w:pPr>
            <w:r w:rsidRPr="00AB1EC4">
              <w:rPr>
                <w:color w:val="auto"/>
                <w:sz w:val="18"/>
              </w:rPr>
              <w:t xml:space="preserve">POR LA LEY ORGÁNICA DEL </w:t>
            </w:r>
          </w:p>
          <w:p w:rsidR="00AB1EC4" w:rsidRPr="00AB1EC4" w:rsidRDefault="00AB1EC4" w:rsidP="002B15F7">
            <w:pPr>
              <w:spacing w:after="23" w:line="240" w:lineRule="auto"/>
              <w:ind w:left="2"/>
              <w:jc w:val="both"/>
              <w:rPr>
                <w:color w:val="auto"/>
              </w:rPr>
            </w:pPr>
            <w:r w:rsidRPr="00AB1EC4">
              <w:rPr>
                <w:color w:val="auto"/>
                <w:sz w:val="18"/>
              </w:rPr>
              <w:t xml:space="preserve">PODER EJECUTIVO DEL </w:t>
            </w:r>
          </w:p>
          <w:p w:rsidR="00AB1EC4" w:rsidRPr="00AB1EC4" w:rsidRDefault="00AB1EC4" w:rsidP="002B15F7">
            <w:pPr>
              <w:spacing w:after="25" w:line="240" w:lineRule="auto"/>
              <w:ind w:left="2"/>
              <w:jc w:val="both"/>
              <w:rPr>
                <w:color w:val="auto"/>
              </w:rPr>
            </w:pPr>
            <w:r w:rsidRPr="00AB1EC4">
              <w:rPr>
                <w:color w:val="auto"/>
                <w:sz w:val="18"/>
              </w:rPr>
              <w:t xml:space="preserve">ESTADO DE OAXACA, ESTE </w:t>
            </w:r>
          </w:p>
          <w:p w:rsidR="00AB1EC4" w:rsidRPr="00AB1EC4" w:rsidRDefault="00AB1EC4" w:rsidP="002B15F7">
            <w:pPr>
              <w:spacing w:after="23" w:line="240" w:lineRule="auto"/>
              <w:ind w:left="2"/>
              <w:jc w:val="both"/>
              <w:rPr>
                <w:color w:val="auto"/>
              </w:rPr>
            </w:pPr>
            <w:r w:rsidRPr="00AB1EC4">
              <w:rPr>
                <w:color w:val="auto"/>
                <w:sz w:val="18"/>
              </w:rPr>
              <w:t xml:space="preserve">SUJETO OBLIGADO NO </w:t>
            </w:r>
          </w:p>
          <w:p w:rsidR="00AB1EC4" w:rsidRPr="00AB1EC4" w:rsidRDefault="00AB1EC4" w:rsidP="002B15F7">
            <w:pPr>
              <w:spacing w:after="25" w:line="240" w:lineRule="auto"/>
              <w:ind w:left="2"/>
              <w:jc w:val="both"/>
              <w:rPr>
                <w:color w:val="auto"/>
              </w:rPr>
            </w:pPr>
            <w:r w:rsidRPr="00AB1EC4">
              <w:rPr>
                <w:color w:val="auto"/>
                <w:sz w:val="18"/>
              </w:rPr>
              <w:t xml:space="preserve">CUENTA CON LAS </w:t>
            </w:r>
          </w:p>
          <w:p w:rsidR="00AB1EC4" w:rsidRPr="00AB1EC4" w:rsidRDefault="00AB1EC4" w:rsidP="002B15F7">
            <w:pPr>
              <w:spacing w:after="23" w:line="240" w:lineRule="auto"/>
              <w:ind w:left="2"/>
              <w:jc w:val="both"/>
              <w:rPr>
                <w:color w:val="auto"/>
              </w:rPr>
            </w:pPr>
            <w:r w:rsidRPr="00AB1EC4">
              <w:rPr>
                <w:color w:val="auto"/>
                <w:sz w:val="18"/>
              </w:rPr>
              <w:t xml:space="preserve">FACULTADES, COMPETENCIAS </w:t>
            </w:r>
          </w:p>
          <w:p w:rsidR="00AB1EC4" w:rsidRPr="00AB1EC4" w:rsidRDefault="00AB1EC4" w:rsidP="002B15F7">
            <w:pPr>
              <w:ind w:left="2"/>
              <w:jc w:val="both"/>
              <w:rPr>
                <w:color w:val="auto"/>
              </w:rPr>
            </w:pPr>
            <w:r w:rsidRPr="00AB1EC4">
              <w:rPr>
                <w:color w:val="auto"/>
                <w:sz w:val="18"/>
              </w:rPr>
              <w:t>Y FUNCIONES PARA GENERAR LA INFORMACIÓN ESPECIFICADA EN ESTA FRACCIÓN.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EC4" w:rsidRPr="00AB1EC4" w:rsidRDefault="00AB1EC4" w:rsidP="002B15F7">
            <w:pPr>
              <w:spacing w:after="23" w:line="240" w:lineRule="auto"/>
              <w:ind w:left="2"/>
              <w:jc w:val="both"/>
              <w:rPr>
                <w:color w:val="auto"/>
              </w:rPr>
            </w:pPr>
            <w:r w:rsidRPr="00AB1EC4">
              <w:rPr>
                <w:color w:val="auto"/>
                <w:sz w:val="18"/>
              </w:rPr>
              <w:t xml:space="preserve">ARTÍCULOS 1, 3 </w:t>
            </w:r>
          </w:p>
          <w:p w:rsidR="00AB1EC4" w:rsidRPr="00AB1EC4" w:rsidRDefault="00AB1EC4" w:rsidP="002B15F7">
            <w:pPr>
              <w:spacing w:after="26" w:line="240" w:lineRule="auto"/>
              <w:ind w:left="2"/>
              <w:jc w:val="both"/>
              <w:rPr>
                <w:color w:val="auto"/>
              </w:rPr>
            </w:pPr>
            <w:r w:rsidRPr="00AB1EC4">
              <w:rPr>
                <w:color w:val="auto"/>
                <w:sz w:val="18"/>
              </w:rPr>
              <w:t xml:space="preserve">FRACCIÓN I, 27 </w:t>
            </w:r>
          </w:p>
          <w:p w:rsidR="00AB1EC4" w:rsidRPr="00AB1EC4" w:rsidRDefault="00AB1EC4" w:rsidP="002B15F7">
            <w:pPr>
              <w:spacing w:after="25" w:line="240" w:lineRule="auto"/>
              <w:ind w:left="2"/>
              <w:jc w:val="both"/>
              <w:rPr>
                <w:color w:val="auto"/>
              </w:rPr>
            </w:pPr>
            <w:r w:rsidRPr="00AB1EC4">
              <w:rPr>
                <w:color w:val="auto"/>
                <w:sz w:val="18"/>
              </w:rPr>
              <w:t xml:space="preserve">FRACCIÓN IV Y </w:t>
            </w:r>
          </w:p>
          <w:p w:rsidR="00AB1EC4" w:rsidRPr="00AB1EC4" w:rsidRDefault="00AB1EC4" w:rsidP="002B15F7">
            <w:pPr>
              <w:spacing w:after="23" w:line="240" w:lineRule="auto"/>
              <w:ind w:left="2"/>
              <w:jc w:val="both"/>
              <w:rPr>
                <w:color w:val="auto"/>
              </w:rPr>
            </w:pPr>
            <w:r w:rsidRPr="00AB1EC4">
              <w:rPr>
                <w:color w:val="auto"/>
                <w:sz w:val="18"/>
              </w:rPr>
              <w:t xml:space="preserve">37 DE LA LEY </w:t>
            </w:r>
          </w:p>
          <w:p w:rsidR="00AB1EC4" w:rsidRPr="00AB1EC4" w:rsidRDefault="00AB1EC4" w:rsidP="002B15F7">
            <w:pPr>
              <w:spacing w:after="23" w:line="249" w:lineRule="auto"/>
              <w:ind w:left="2"/>
              <w:jc w:val="both"/>
              <w:rPr>
                <w:color w:val="auto"/>
              </w:rPr>
            </w:pPr>
            <w:r w:rsidRPr="00AB1EC4">
              <w:rPr>
                <w:color w:val="auto"/>
                <w:sz w:val="18"/>
              </w:rPr>
              <w:t xml:space="preserve">ORGÁNICA DEL PODER </w:t>
            </w:r>
          </w:p>
          <w:p w:rsidR="00AB1EC4" w:rsidRPr="00AB1EC4" w:rsidRDefault="00AB1EC4" w:rsidP="002B15F7">
            <w:pPr>
              <w:spacing w:after="25" w:line="240" w:lineRule="auto"/>
              <w:ind w:left="2"/>
              <w:jc w:val="both"/>
              <w:rPr>
                <w:color w:val="auto"/>
              </w:rPr>
            </w:pPr>
            <w:r w:rsidRPr="00AB1EC4">
              <w:rPr>
                <w:color w:val="auto"/>
                <w:sz w:val="18"/>
              </w:rPr>
              <w:t xml:space="preserve">EJECUTIVO DEL </w:t>
            </w:r>
          </w:p>
          <w:p w:rsidR="00AB1EC4" w:rsidRPr="00AB1EC4" w:rsidRDefault="00AB1EC4" w:rsidP="002B15F7">
            <w:pPr>
              <w:spacing w:after="23" w:line="240" w:lineRule="auto"/>
              <w:ind w:left="2"/>
              <w:jc w:val="both"/>
              <w:rPr>
                <w:color w:val="auto"/>
              </w:rPr>
            </w:pPr>
            <w:r w:rsidRPr="00AB1EC4">
              <w:rPr>
                <w:color w:val="auto"/>
                <w:sz w:val="18"/>
              </w:rPr>
              <w:t xml:space="preserve">ESTADO DE </w:t>
            </w:r>
          </w:p>
          <w:p w:rsidR="00AB1EC4" w:rsidRPr="00AB1EC4" w:rsidRDefault="00AB1EC4" w:rsidP="002B15F7">
            <w:pPr>
              <w:ind w:left="2"/>
              <w:jc w:val="both"/>
              <w:rPr>
                <w:color w:val="auto"/>
              </w:rPr>
            </w:pPr>
            <w:r w:rsidRPr="00AB1EC4">
              <w:rPr>
                <w:color w:val="auto"/>
                <w:sz w:val="18"/>
              </w:rPr>
              <w:t xml:space="preserve">OAXACA 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EC4" w:rsidRPr="00AB1EC4" w:rsidRDefault="00AB1EC4" w:rsidP="002B15F7">
            <w:pPr>
              <w:ind w:left="2"/>
              <w:jc w:val="both"/>
              <w:rPr>
                <w:color w:val="auto"/>
              </w:rPr>
            </w:pPr>
            <w:r w:rsidRPr="00AB1EC4">
              <w:rPr>
                <w:color w:val="auto"/>
                <w:sz w:val="18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EC4" w:rsidRPr="00AB1EC4" w:rsidRDefault="00AB1EC4" w:rsidP="002B15F7">
            <w:pPr>
              <w:ind w:left="1"/>
              <w:jc w:val="both"/>
              <w:rPr>
                <w:color w:val="auto"/>
              </w:rPr>
            </w:pPr>
            <w:r w:rsidRPr="00AB1EC4">
              <w:rPr>
                <w:color w:val="auto"/>
                <w:sz w:val="18"/>
              </w:rPr>
              <w:t xml:space="preserve">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EC4" w:rsidRPr="00AB1EC4" w:rsidRDefault="00AB1EC4" w:rsidP="00AB1EC4">
            <w:pPr>
              <w:jc w:val="center"/>
              <w:rPr>
                <w:color w:val="auto"/>
              </w:rPr>
            </w:pPr>
            <w:r w:rsidRPr="00AB1EC4">
              <w:rPr>
                <w:color w:val="auto"/>
              </w:rPr>
              <w:t>VALIDADA</w:t>
            </w:r>
          </w:p>
        </w:tc>
      </w:tr>
      <w:tr w:rsidR="00AB1EC4" w:rsidRPr="00AB1EC4" w:rsidTr="00AB1EC4">
        <w:trPr>
          <w:trHeight w:val="2206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EC4" w:rsidRPr="00AB1EC4" w:rsidRDefault="00AB1EC4" w:rsidP="002B15F7">
            <w:pPr>
              <w:spacing w:after="25" w:line="240" w:lineRule="auto"/>
              <w:jc w:val="both"/>
              <w:rPr>
                <w:color w:val="auto"/>
              </w:rPr>
            </w:pPr>
            <w:r w:rsidRPr="00AB1EC4">
              <w:rPr>
                <w:b/>
                <w:i/>
                <w:color w:val="auto"/>
                <w:sz w:val="18"/>
              </w:rPr>
              <w:t xml:space="preserve">Artículo 70 </w:t>
            </w:r>
          </w:p>
          <w:p w:rsidR="00AB1EC4" w:rsidRPr="00AB1EC4" w:rsidRDefault="00AB1EC4" w:rsidP="002B15F7">
            <w:pPr>
              <w:spacing w:after="23" w:line="240" w:lineRule="auto"/>
              <w:jc w:val="both"/>
              <w:rPr>
                <w:color w:val="auto"/>
              </w:rPr>
            </w:pPr>
            <w:r w:rsidRPr="00AB1EC4">
              <w:rPr>
                <w:i/>
                <w:color w:val="auto"/>
                <w:sz w:val="18"/>
              </w:rPr>
              <w:t xml:space="preserve"> </w:t>
            </w:r>
          </w:p>
          <w:p w:rsidR="00AB1EC4" w:rsidRPr="00AB1EC4" w:rsidRDefault="00AB1EC4" w:rsidP="002B15F7">
            <w:pPr>
              <w:jc w:val="both"/>
              <w:rPr>
                <w:color w:val="auto"/>
              </w:rPr>
            </w:pPr>
            <w:r w:rsidRPr="00AB1EC4">
              <w:rPr>
                <w:i/>
                <w:color w:val="auto"/>
                <w:sz w:val="18"/>
              </w:rPr>
              <w:t xml:space="preserve">…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EC4" w:rsidRPr="00AB1EC4" w:rsidRDefault="00AB1EC4" w:rsidP="002B15F7">
            <w:pPr>
              <w:ind w:left="2"/>
              <w:jc w:val="both"/>
              <w:rPr>
                <w:color w:val="auto"/>
              </w:rPr>
            </w:pPr>
            <w:r w:rsidRPr="00AB1EC4">
              <w:rPr>
                <w:b/>
                <w:i/>
                <w:color w:val="auto"/>
                <w:sz w:val="18"/>
              </w:rPr>
              <w:t xml:space="preserve">Fracción XXVII </w:t>
            </w:r>
            <w:r w:rsidRPr="00AB1EC4">
              <w:rPr>
                <w:i/>
                <w:color w:val="auto"/>
                <w:sz w:val="18"/>
              </w:rPr>
              <w:t xml:space="preserve">Las concesiones, contratos, convenios, permisos, licencias o autorizaciones otorgados, especificando los titulares de aquéllos, debiendo publicarse su objeto, nombre o razón social del titular, vigencia, tipo, términos, condiciones, monto y modificaciones, así como si el procedimiento involucra el aprovechamiento de bienes, servicios y/o recursos públicos;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EC4" w:rsidRPr="00AB1EC4" w:rsidRDefault="00AB1EC4" w:rsidP="002B15F7">
            <w:pPr>
              <w:jc w:val="both"/>
              <w:rPr>
                <w:color w:val="auto"/>
              </w:rPr>
            </w:pPr>
            <w:r w:rsidRPr="00AB1EC4">
              <w:rPr>
                <w:color w:val="auto"/>
                <w:sz w:val="18"/>
              </w:rPr>
              <w:t xml:space="preserve">SI APLICA 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EC4" w:rsidRPr="00AB1EC4" w:rsidRDefault="00AB1EC4" w:rsidP="002B15F7">
            <w:pPr>
              <w:ind w:left="2"/>
              <w:jc w:val="both"/>
              <w:rPr>
                <w:color w:val="auto"/>
              </w:rPr>
            </w:pPr>
            <w:r w:rsidRPr="00AB1EC4">
              <w:rPr>
                <w:color w:val="auto"/>
                <w:sz w:val="18"/>
              </w:rPr>
              <w:t xml:space="preserve">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EC4" w:rsidRPr="00AB1EC4" w:rsidRDefault="00AB1EC4" w:rsidP="002B15F7">
            <w:pPr>
              <w:ind w:left="2"/>
              <w:jc w:val="both"/>
              <w:rPr>
                <w:color w:val="auto"/>
              </w:rPr>
            </w:pPr>
            <w:r w:rsidRPr="00AB1EC4">
              <w:rPr>
                <w:color w:val="auto"/>
                <w:sz w:val="18"/>
              </w:rPr>
              <w:t xml:space="preserve"> 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EC4" w:rsidRPr="00AB1EC4" w:rsidRDefault="00AB1EC4" w:rsidP="002B15F7">
            <w:pPr>
              <w:ind w:left="2"/>
              <w:jc w:val="both"/>
              <w:rPr>
                <w:color w:val="auto"/>
              </w:rPr>
            </w:pPr>
            <w:r w:rsidRPr="00AB1EC4">
              <w:rPr>
                <w:color w:val="auto"/>
                <w:sz w:val="18"/>
              </w:rPr>
              <w:t xml:space="preserve"> Coordinación Técnica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EC4" w:rsidRPr="00AB1EC4" w:rsidRDefault="00AB1EC4" w:rsidP="002B15F7">
            <w:pPr>
              <w:ind w:left="1"/>
              <w:jc w:val="both"/>
              <w:rPr>
                <w:color w:val="auto"/>
              </w:rPr>
            </w:pPr>
            <w:r w:rsidRPr="00AB1EC4">
              <w:rPr>
                <w:color w:val="auto"/>
                <w:sz w:val="18"/>
              </w:rPr>
              <w:t xml:space="preserve">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EC4" w:rsidRPr="00AB1EC4" w:rsidRDefault="00AB1EC4" w:rsidP="00AB1EC4">
            <w:pPr>
              <w:jc w:val="center"/>
              <w:rPr>
                <w:color w:val="auto"/>
              </w:rPr>
            </w:pPr>
            <w:r w:rsidRPr="00AB1EC4">
              <w:rPr>
                <w:color w:val="auto"/>
              </w:rPr>
              <w:t>VALIDADA</w:t>
            </w:r>
          </w:p>
        </w:tc>
      </w:tr>
      <w:tr w:rsidR="00AB1EC4" w:rsidRPr="00AB1EC4" w:rsidTr="00AB1EC4">
        <w:trPr>
          <w:trHeight w:val="1832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EC4" w:rsidRPr="00AB1EC4" w:rsidRDefault="00AB1EC4" w:rsidP="002B15F7">
            <w:pPr>
              <w:spacing w:after="25" w:line="240" w:lineRule="auto"/>
              <w:jc w:val="both"/>
              <w:rPr>
                <w:color w:val="auto"/>
              </w:rPr>
            </w:pPr>
            <w:r w:rsidRPr="00AB1EC4">
              <w:rPr>
                <w:b/>
                <w:i/>
                <w:color w:val="auto"/>
                <w:sz w:val="18"/>
              </w:rPr>
              <w:lastRenderedPageBreak/>
              <w:t xml:space="preserve">Artículo 70 </w:t>
            </w:r>
          </w:p>
          <w:p w:rsidR="00AB1EC4" w:rsidRPr="00AB1EC4" w:rsidRDefault="00AB1EC4" w:rsidP="002B15F7">
            <w:pPr>
              <w:spacing w:after="23" w:line="240" w:lineRule="auto"/>
              <w:jc w:val="both"/>
              <w:rPr>
                <w:color w:val="auto"/>
              </w:rPr>
            </w:pPr>
            <w:r w:rsidRPr="00AB1EC4">
              <w:rPr>
                <w:i/>
                <w:color w:val="auto"/>
                <w:sz w:val="18"/>
              </w:rPr>
              <w:t xml:space="preserve"> </w:t>
            </w:r>
          </w:p>
          <w:p w:rsidR="00AB1EC4" w:rsidRPr="00AB1EC4" w:rsidRDefault="00AB1EC4" w:rsidP="002B15F7">
            <w:pPr>
              <w:jc w:val="both"/>
              <w:rPr>
                <w:color w:val="auto"/>
              </w:rPr>
            </w:pPr>
            <w:r w:rsidRPr="00AB1EC4">
              <w:rPr>
                <w:i/>
                <w:color w:val="auto"/>
                <w:sz w:val="18"/>
              </w:rPr>
              <w:t xml:space="preserve">…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EC4" w:rsidRPr="00AB1EC4" w:rsidRDefault="00AB1EC4" w:rsidP="002B15F7">
            <w:pPr>
              <w:ind w:left="2" w:right="25"/>
              <w:jc w:val="both"/>
              <w:rPr>
                <w:color w:val="auto"/>
              </w:rPr>
            </w:pPr>
            <w:r w:rsidRPr="00AB1EC4">
              <w:rPr>
                <w:b/>
                <w:i/>
                <w:color w:val="auto"/>
                <w:sz w:val="18"/>
              </w:rPr>
              <w:t xml:space="preserve">Fracción XXVIII </w:t>
            </w:r>
            <w:r w:rsidRPr="00AB1EC4">
              <w:rPr>
                <w:i/>
                <w:color w:val="auto"/>
                <w:sz w:val="18"/>
              </w:rPr>
              <w:t xml:space="preserve">La información sobre los resultados sobre procedimientos de adjudicación directa, invitación restringida y licitación de cualquier naturaleza, incluyendo la Versión Pública del Expediente respectivo y de los contratos celebrados, que deberá contener, por lo menos, lo siguiente:…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EC4" w:rsidRPr="00AB1EC4" w:rsidRDefault="00AB1EC4" w:rsidP="002B15F7">
            <w:pPr>
              <w:jc w:val="both"/>
              <w:rPr>
                <w:color w:val="auto"/>
              </w:rPr>
            </w:pPr>
            <w:r w:rsidRPr="00AB1EC4">
              <w:rPr>
                <w:color w:val="auto"/>
                <w:sz w:val="18"/>
              </w:rPr>
              <w:t xml:space="preserve">SI APLICA 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EC4" w:rsidRPr="00AB1EC4" w:rsidRDefault="00AB1EC4" w:rsidP="002B15F7">
            <w:pPr>
              <w:ind w:left="2"/>
              <w:jc w:val="both"/>
              <w:rPr>
                <w:color w:val="auto"/>
              </w:rPr>
            </w:pPr>
            <w:r w:rsidRPr="00AB1EC4">
              <w:rPr>
                <w:color w:val="auto"/>
                <w:sz w:val="18"/>
              </w:rPr>
              <w:t xml:space="preserve">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EC4" w:rsidRPr="00AB1EC4" w:rsidRDefault="00AB1EC4" w:rsidP="002B15F7">
            <w:pPr>
              <w:ind w:left="2"/>
              <w:jc w:val="both"/>
              <w:rPr>
                <w:color w:val="auto"/>
              </w:rPr>
            </w:pPr>
            <w:r w:rsidRPr="00AB1EC4">
              <w:rPr>
                <w:color w:val="auto"/>
                <w:sz w:val="18"/>
              </w:rPr>
              <w:t xml:space="preserve"> 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EC4" w:rsidRPr="00AB1EC4" w:rsidRDefault="00AB1EC4" w:rsidP="002B15F7">
            <w:pPr>
              <w:ind w:left="2"/>
              <w:jc w:val="both"/>
              <w:rPr>
                <w:color w:val="auto"/>
              </w:rPr>
            </w:pPr>
            <w:r w:rsidRPr="00AB1EC4">
              <w:rPr>
                <w:color w:val="auto"/>
                <w:sz w:val="18"/>
              </w:rPr>
              <w:t xml:space="preserve"> Coordinación Técnica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EC4" w:rsidRPr="00AB1EC4" w:rsidRDefault="00AB1EC4" w:rsidP="002B15F7">
            <w:pPr>
              <w:ind w:left="1"/>
              <w:jc w:val="both"/>
              <w:rPr>
                <w:color w:val="auto"/>
              </w:rPr>
            </w:pPr>
            <w:r w:rsidRPr="00AB1EC4">
              <w:rPr>
                <w:color w:val="auto"/>
                <w:sz w:val="18"/>
              </w:rPr>
              <w:t xml:space="preserve">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EC4" w:rsidRPr="00AB1EC4" w:rsidRDefault="00AB1EC4" w:rsidP="00AB1EC4">
            <w:pPr>
              <w:jc w:val="center"/>
              <w:rPr>
                <w:color w:val="auto"/>
              </w:rPr>
            </w:pPr>
            <w:r w:rsidRPr="00AB1EC4">
              <w:rPr>
                <w:color w:val="auto"/>
              </w:rPr>
              <w:t>VALIDADA</w:t>
            </w:r>
          </w:p>
        </w:tc>
      </w:tr>
      <w:tr w:rsidR="00AB1EC4" w:rsidRPr="00AB1EC4" w:rsidTr="00AB1EC4">
        <w:trPr>
          <w:trHeight w:val="701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EC4" w:rsidRPr="00AB1EC4" w:rsidRDefault="00AB1EC4" w:rsidP="002B15F7">
            <w:pPr>
              <w:spacing w:after="23" w:line="240" w:lineRule="auto"/>
              <w:jc w:val="both"/>
              <w:rPr>
                <w:color w:val="auto"/>
              </w:rPr>
            </w:pPr>
            <w:r w:rsidRPr="00AB1EC4">
              <w:rPr>
                <w:b/>
                <w:i/>
                <w:color w:val="auto"/>
                <w:sz w:val="18"/>
              </w:rPr>
              <w:t xml:space="preserve">Artículo 70 </w:t>
            </w:r>
          </w:p>
          <w:p w:rsidR="00AB1EC4" w:rsidRPr="00AB1EC4" w:rsidRDefault="00AB1EC4" w:rsidP="002B15F7">
            <w:pPr>
              <w:spacing w:after="25" w:line="240" w:lineRule="auto"/>
              <w:jc w:val="both"/>
              <w:rPr>
                <w:color w:val="auto"/>
              </w:rPr>
            </w:pPr>
            <w:r w:rsidRPr="00AB1EC4">
              <w:rPr>
                <w:i/>
                <w:color w:val="auto"/>
                <w:sz w:val="18"/>
              </w:rPr>
              <w:t xml:space="preserve"> </w:t>
            </w:r>
          </w:p>
          <w:p w:rsidR="00AB1EC4" w:rsidRPr="00AB1EC4" w:rsidRDefault="00AB1EC4" w:rsidP="002B15F7">
            <w:pPr>
              <w:jc w:val="both"/>
              <w:rPr>
                <w:color w:val="auto"/>
              </w:rPr>
            </w:pPr>
            <w:r w:rsidRPr="00AB1EC4">
              <w:rPr>
                <w:i/>
                <w:color w:val="auto"/>
                <w:sz w:val="18"/>
              </w:rPr>
              <w:t xml:space="preserve">…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EC4" w:rsidRPr="00AB1EC4" w:rsidRDefault="00AB1EC4" w:rsidP="002B15F7">
            <w:pPr>
              <w:ind w:left="2"/>
              <w:jc w:val="both"/>
              <w:rPr>
                <w:color w:val="auto"/>
              </w:rPr>
            </w:pPr>
            <w:r w:rsidRPr="00AB1EC4">
              <w:rPr>
                <w:b/>
                <w:i/>
                <w:color w:val="auto"/>
                <w:sz w:val="18"/>
              </w:rPr>
              <w:t xml:space="preserve">Fracción XXIX </w:t>
            </w:r>
            <w:r w:rsidRPr="00AB1EC4">
              <w:rPr>
                <w:i/>
                <w:color w:val="auto"/>
                <w:sz w:val="18"/>
              </w:rPr>
              <w:t xml:space="preserve">Los informes que por disposición legal generen los sujetos obligados; 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EC4" w:rsidRPr="00AB1EC4" w:rsidRDefault="00AB1EC4" w:rsidP="002B15F7">
            <w:pPr>
              <w:jc w:val="both"/>
              <w:rPr>
                <w:color w:val="auto"/>
              </w:rPr>
            </w:pPr>
            <w:r w:rsidRPr="00AB1EC4">
              <w:rPr>
                <w:color w:val="auto"/>
                <w:sz w:val="18"/>
              </w:rPr>
              <w:t xml:space="preserve">SI APLICA 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EC4" w:rsidRPr="00AB1EC4" w:rsidRDefault="00AB1EC4" w:rsidP="002B15F7">
            <w:pPr>
              <w:ind w:left="2"/>
              <w:jc w:val="both"/>
              <w:rPr>
                <w:color w:val="auto"/>
              </w:rPr>
            </w:pPr>
            <w:r w:rsidRPr="00AB1EC4">
              <w:rPr>
                <w:color w:val="auto"/>
                <w:sz w:val="18"/>
              </w:rPr>
              <w:t xml:space="preserve">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EC4" w:rsidRPr="00AB1EC4" w:rsidRDefault="00AB1EC4" w:rsidP="002B15F7">
            <w:pPr>
              <w:ind w:left="2"/>
              <w:jc w:val="both"/>
              <w:rPr>
                <w:color w:val="auto"/>
              </w:rPr>
            </w:pPr>
            <w:r w:rsidRPr="00AB1EC4">
              <w:rPr>
                <w:color w:val="auto"/>
                <w:sz w:val="18"/>
              </w:rPr>
              <w:t xml:space="preserve"> 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EC4" w:rsidRPr="00AB1EC4" w:rsidRDefault="00AB1EC4" w:rsidP="002B15F7">
            <w:pPr>
              <w:ind w:left="2"/>
              <w:jc w:val="both"/>
              <w:rPr>
                <w:color w:val="auto"/>
              </w:rPr>
            </w:pPr>
            <w:r w:rsidRPr="00AB1EC4">
              <w:rPr>
                <w:color w:val="auto"/>
                <w:sz w:val="18"/>
              </w:rPr>
              <w:t xml:space="preserve"> Coordinación Técnica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EC4" w:rsidRPr="00AB1EC4" w:rsidRDefault="00AB1EC4" w:rsidP="002B15F7">
            <w:pPr>
              <w:ind w:left="1"/>
              <w:jc w:val="both"/>
              <w:rPr>
                <w:color w:val="auto"/>
              </w:rPr>
            </w:pPr>
            <w:r w:rsidRPr="00AB1EC4">
              <w:rPr>
                <w:color w:val="auto"/>
                <w:sz w:val="18"/>
              </w:rPr>
              <w:t xml:space="preserve">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EC4" w:rsidRPr="00AB1EC4" w:rsidRDefault="00AB1EC4" w:rsidP="00AB1EC4">
            <w:pPr>
              <w:jc w:val="center"/>
              <w:rPr>
                <w:color w:val="auto"/>
              </w:rPr>
            </w:pPr>
            <w:r w:rsidRPr="00AB1EC4">
              <w:rPr>
                <w:color w:val="auto"/>
              </w:rPr>
              <w:t>VALIDADA</w:t>
            </w:r>
          </w:p>
        </w:tc>
      </w:tr>
      <w:tr w:rsidR="00AB1EC4" w:rsidRPr="00AB1EC4" w:rsidTr="00AB1EC4">
        <w:trPr>
          <w:trHeight w:val="1987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EC4" w:rsidRPr="00AB1EC4" w:rsidRDefault="00AB1EC4" w:rsidP="002B15F7">
            <w:pPr>
              <w:spacing w:after="25" w:line="240" w:lineRule="auto"/>
              <w:jc w:val="both"/>
              <w:rPr>
                <w:color w:val="auto"/>
              </w:rPr>
            </w:pPr>
            <w:r w:rsidRPr="00AB1EC4">
              <w:rPr>
                <w:b/>
                <w:i/>
                <w:color w:val="auto"/>
                <w:sz w:val="18"/>
              </w:rPr>
              <w:t xml:space="preserve">Artículo 70 </w:t>
            </w:r>
          </w:p>
          <w:p w:rsidR="00AB1EC4" w:rsidRPr="00AB1EC4" w:rsidRDefault="00AB1EC4" w:rsidP="002B15F7">
            <w:pPr>
              <w:spacing w:after="23" w:line="240" w:lineRule="auto"/>
              <w:jc w:val="both"/>
              <w:rPr>
                <w:color w:val="auto"/>
              </w:rPr>
            </w:pPr>
            <w:r w:rsidRPr="00AB1EC4">
              <w:rPr>
                <w:i/>
                <w:color w:val="auto"/>
                <w:sz w:val="18"/>
              </w:rPr>
              <w:t xml:space="preserve"> </w:t>
            </w:r>
          </w:p>
          <w:p w:rsidR="00AB1EC4" w:rsidRPr="00AB1EC4" w:rsidRDefault="00AB1EC4" w:rsidP="002B15F7">
            <w:pPr>
              <w:jc w:val="both"/>
              <w:rPr>
                <w:color w:val="auto"/>
              </w:rPr>
            </w:pPr>
            <w:r w:rsidRPr="00AB1EC4">
              <w:rPr>
                <w:i/>
                <w:color w:val="auto"/>
                <w:sz w:val="18"/>
              </w:rPr>
              <w:t xml:space="preserve">…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EC4" w:rsidRPr="00AB1EC4" w:rsidRDefault="00AB1EC4" w:rsidP="002B15F7">
            <w:pPr>
              <w:ind w:left="2"/>
              <w:jc w:val="both"/>
              <w:rPr>
                <w:color w:val="auto"/>
              </w:rPr>
            </w:pPr>
            <w:r w:rsidRPr="00AB1EC4">
              <w:rPr>
                <w:b/>
                <w:i/>
                <w:color w:val="auto"/>
                <w:sz w:val="18"/>
              </w:rPr>
              <w:t xml:space="preserve">Fracción XXX </w:t>
            </w:r>
            <w:r w:rsidRPr="00AB1EC4">
              <w:rPr>
                <w:i/>
                <w:color w:val="auto"/>
                <w:sz w:val="18"/>
              </w:rPr>
              <w:t xml:space="preserve">Las estadísticas que generen en cumplimiento de sus facultades, competencias o funciones con la mayor desagregación posible;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EC4" w:rsidRPr="00AB1EC4" w:rsidRDefault="00AB1EC4" w:rsidP="002B15F7">
            <w:pPr>
              <w:jc w:val="both"/>
              <w:rPr>
                <w:color w:val="auto"/>
              </w:rPr>
            </w:pPr>
            <w:r w:rsidRPr="00AB1EC4">
              <w:rPr>
                <w:color w:val="auto"/>
                <w:sz w:val="18"/>
              </w:rPr>
              <w:t xml:space="preserve">APLICA 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EC4" w:rsidRPr="00AB1EC4" w:rsidRDefault="00AB1EC4" w:rsidP="002B15F7">
            <w:pPr>
              <w:ind w:left="2"/>
              <w:jc w:val="both"/>
              <w:rPr>
                <w:color w:val="auto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EC4" w:rsidRPr="00AB1EC4" w:rsidRDefault="00AB1EC4" w:rsidP="002B15F7">
            <w:pPr>
              <w:ind w:left="2"/>
              <w:jc w:val="both"/>
              <w:rPr>
                <w:color w:val="auto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EC4" w:rsidRPr="00AB1EC4" w:rsidRDefault="00AB1EC4" w:rsidP="002B15F7">
            <w:pPr>
              <w:ind w:left="2"/>
              <w:jc w:val="both"/>
              <w:rPr>
                <w:color w:val="auto"/>
              </w:rPr>
            </w:pPr>
            <w:r w:rsidRPr="00AB1EC4">
              <w:rPr>
                <w:color w:val="auto"/>
                <w:sz w:val="18"/>
              </w:rPr>
              <w:t xml:space="preserve"> Departamento de evaluación y control de planes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EC4" w:rsidRPr="00AB1EC4" w:rsidRDefault="00AB1EC4" w:rsidP="002B15F7">
            <w:pPr>
              <w:ind w:left="1"/>
              <w:jc w:val="both"/>
              <w:rPr>
                <w:color w:val="auto"/>
              </w:rPr>
            </w:pPr>
            <w:r w:rsidRPr="00AB1EC4">
              <w:rPr>
                <w:color w:val="auto"/>
                <w:sz w:val="18"/>
              </w:rPr>
              <w:t>Es aplicable en términos de los Lineamientos Técnicos Generales para la publicación Homologación y Estandarización de la información.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EC4" w:rsidRPr="00AB1EC4" w:rsidRDefault="00AB1EC4" w:rsidP="00AB1EC4">
            <w:pPr>
              <w:jc w:val="center"/>
              <w:rPr>
                <w:color w:val="auto"/>
              </w:rPr>
            </w:pPr>
            <w:r w:rsidRPr="00AB1EC4">
              <w:rPr>
                <w:color w:val="auto"/>
              </w:rPr>
              <w:t>VALIDADA</w:t>
            </w:r>
          </w:p>
        </w:tc>
      </w:tr>
      <w:tr w:rsidR="00AB1EC4" w:rsidRPr="00AB1EC4" w:rsidTr="00AB1EC4">
        <w:trPr>
          <w:trHeight w:val="703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EC4" w:rsidRPr="00AB1EC4" w:rsidRDefault="00AB1EC4" w:rsidP="002B15F7">
            <w:pPr>
              <w:spacing w:after="25" w:line="240" w:lineRule="auto"/>
              <w:jc w:val="both"/>
              <w:rPr>
                <w:color w:val="auto"/>
              </w:rPr>
            </w:pPr>
            <w:r w:rsidRPr="00AB1EC4">
              <w:rPr>
                <w:b/>
                <w:i/>
                <w:color w:val="auto"/>
                <w:sz w:val="18"/>
              </w:rPr>
              <w:t xml:space="preserve">Artículo 70 </w:t>
            </w:r>
          </w:p>
          <w:p w:rsidR="00AB1EC4" w:rsidRPr="00AB1EC4" w:rsidRDefault="00AB1EC4" w:rsidP="002B15F7">
            <w:pPr>
              <w:spacing w:after="23" w:line="240" w:lineRule="auto"/>
              <w:jc w:val="both"/>
              <w:rPr>
                <w:color w:val="auto"/>
              </w:rPr>
            </w:pPr>
            <w:r w:rsidRPr="00AB1EC4">
              <w:rPr>
                <w:i/>
                <w:color w:val="auto"/>
                <w:sz w:val="18"/>
              </w:rPr>
              <w:t xml:space="preserve"> </w:t>
            </w:r>
          </w:p>
          <w:p w:rsidR="00AB1EC4" w:rsidRPr="00AB1EC4" w:rsidRDefault="00AB1EC4" w:rsidP="002B15F7">
            <w:pPr>
              <w:jc w:val="both"/>
              <w:rPr>
                <w:color w:val="auto"/>
              </w:rPr>
            </w:pPr>
            <w:r w:rsidRPr="00AB1EC4">
              <w:rPr>
                <w:i/>
                <w:color w:val="auto"/>
                <w:sz w:val="18"/>
              </w:rPr>
              <w:t xml:space="preserve">…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EC4" w:rsidRPr="00AB1EC4" w:rsidRDefault="00AB1EC4" w:rsidP="002B15F7">
            <w:pPr>
              <w:ind w:left="2"/>
              <w:jc w:val="both"/>
              <w:rPr>
                <w:color w:val="auto"/>
              </w:rPr>
            </w:pPr>
            <w:r w:rsidRPr="00AB1EC4">
              <w:rPr>
                <w:b/>
                <w:i/>
                <w:color w:val="auto"/>
                <w:sz w:val="18"/>
              </w:rPr>
              <w:t xml:space="preserve">Fracción XXXI </w:t>
            </w:r>
            <w:r w:rsidRPr="00AB1EC4">
              <w:rPr>
                <w:i/>
                <w:color w:val="auto"/>
                <w:sz w:val="18"/>
              </w:rPr>
              <w:t xml:space="preserve">Informe de avances programáticos o presupuestales, balances generales y su estado financiero;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EC4" w:rsidRPr="00AB1EC4" w:rsidRDefault="00AB1EC4" w:rsidP="002B15F7">
            <w:pPr>
              <w:jc w:val="both"/>
              <w:rPr>
                <w:color w:val="auto"/>
              </w:rPr>
            </w:pPr>
            <w:r w:rsidRPr="00AB1EC4">
              <w:rPr>
                <w:color w:val="auto"/>
                <w:sz w:val="18"/>
              </w:rPr>
              <w:t xml:space="preserve">SI APLICA 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EC4" w:rsidRPr="00AB1EC4" w:rsidRDefault="00AB1EC4" w:rsidP="002B15F7">
            <w:pPr>
              <w:ind w:left="2"/>
              <w:jc w:val="both"/>
              <w:rPr>
                <w:color w:val="auto"/>
              </w:rPr>
            </w:pPr>
            <w:r w:rsidRPr="00AB1EC4">
              <w:rPr>
                <w:color w:val="auto"/>
                <w:sz w:val="18"/>
              </w:rPr>
              <w:t xml:space="preserve">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EC4" w:rsidRPr="00AB1EC4" w:rsidRDefault="00AB1EC4" w:rsidP="002B15F7">
            <w:pPr>
              <w:ind w:left="2"/>
              <w:jc w:val="both"/>
              <w:rPr>
                <w:color w:val="auto"/>
              </w:rPr>
            </w:pPr>
            <w:r w:rsidRPr="00AB1EC4">
              <w:rPr>
                <w:color w:val="auto"/>
                <w:sz w:val="18"/>
              </w:rPr>
              <w:t xml:space="preserve"> 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EC4" w:rsidRPr="00AB1EC4" w:rsidRDefault="00AB1EC4" w:rsidP="002B15F7">
            <w:pPr>
              <w:ind w:left="2"/>
              <w:jc w:val="both"/>
              <w:rPr>
                <w:color w:val="auto"/>
              </w:rPr>
            </w:pPr>
            <w:r w:rsidRPr="00AB1EC4">
              <w:rPr>
                <w:color w:val="auto"/>
                <w:sz w:val="18"/>
              </w:rPr>
              <w:t>Coordinación Técnica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EC4" w:rsidRPr="00AB1EC4" w:rsidRDefault="00AB1EC4" w:rsidP="002B15F7">
            <w:pPr>
              <w:ind w:left="1"/>
              <w:jc w:val="both"/>
              <w:rPr>
                <w:color w:val="auto"/>
              </w:rPr>
            </w:pPr>
            <w:r w:rsidRPr="00AB1EC4">
              <w:rPr>
                <w:color w:val="auto"/>
                <w:sz w:val="18"/>
              </w:rPr>
              <w:t xml:space="preserve">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EC4" w:rsidRPr="00AB1EC4" w:rsidRDefault="00AB1EC4" w:rsidP="00AB1EC4">
            <w:pPr>
              <w:jc w:val="center"/>
              <w:rPr>
                <w:color w:val="auto"/>
              </w:rPr>
            </w:pPr>
            <w:r w:rsidRPr="00AB1EC4">
              <w:rPr>
                <w:color w:val="auto"/>
              </w:rPr>
              <w:t>VALIDADA</w:t>
            </w:r>
          </w:p>
        </w:tc>
      </w:tr>
      <w:tr w:rsidR="00AB1EC4" w:rsidRPr="00AB1EC4" w:rsidTr="00AB1EC4">
        <w:trPr>
          <w:trHeight w:val="569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EC4" w:rsidRPr="00AB1EC4" w:rsidRDefault="00AB1EC4" w:rsidP="002B15F7">
            <w:pPr>
              <w:ind w:right="258"/>
              <w:jc w:val="both"/>
              <w:rPr>
                <w:color w:val="auto"/>
              </w:rPr>
            </w:pPr>
            <w:r w:rsidRPr="00AB1EC4">
              <w:rPr>
                <w:b/>
                <w:i/>
                <w:color w:val="auto"/>
                <w:sz w:val="18"/>
              </w:rPr>
              <w:t xml:space="preserve">Artículo 70 </w:t>
            </w:r>
            <w:r w:rsidRPr="00AB1EC4">
              <w:rPr>
                <w:i/>
                <w:color w:val="auto"/>
                <w:sz w:val="18"/>
              </w:rPr>
              <w:t xml:space="preserve">…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EC4" w:rsidRPr="00AB1EC4" w:rsidRDefault="00AB1EC4" w:rsidP="002B15F7">
            <w:pPr>
              <w:ind w:left="2"/>
              <w:jc w:val="both"/>
              <w:rPr>
                <w:color w:val="auto"/>
              </w:rPr>
            </w:pPr>
            <w:r w:rsidRPr="00AB1EC4">
              <w:rPr>
                <w:b/>
                <w:i/>
                <w:color w:val="auto"/>
                <w:sz w:val="18"/>
              </w:rPr>
              <w:t xml:space="preserve">Fracción XXXII </w:t>
            </w:r>
            <w:r w:rsidRPr="00AB1EC4">
              <w:rPr>
                <w:i/>
                <w:color w:val="auto"/>
                <w:sz w:val="18"/>
              </w:rPr>
              <w:t xml:space="preserve">Padrón de proveedores y contratistas;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EC4" w:rsidRPr="00AB1EC4" w:rsidRDefault="00AB1EC4" w:rsidP="002B15F7">
            <w:pPr>
              <w:jc w:val="both"/>
              <w:rPr>
                <w:color w:val="auto"/>
              </w:rPr>
            </w:pPr>
            <w:r w:rsidRPr="00AB1EC4">
              <w:rPr>
                <w:color w:val="auto"/>
                <w:sz w:val="18"/>
              </w:rPr>
              <w:t xml:space="preserve">SI APLICA 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EC4" w:rsidRPr="00AB1EC4" w:rsidRDefault="00AB1EC4" w:rsidP="002B15F7">
            <w:pPr>
              <w:ind w:left="2"/>
              <w:jc w:val="both"/>
              <w:rPr>
                <w:color w:val="auto"/>
              </w:rPr>
            </w:pPr>
            <w:r w:rsidRPr="00AB1EC4">
              <w:rPr>
                <w:color w:val="auto"/>
                <w:sz w:val="18"/>
              </w:rPr>
              <w:t xml:space="preserve">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EC4" w:rsidRPr="00AB1EC4" w:rsidRDefault="00AB1EC4" w:rsidP="002B15F7">
            <w:pPr>
              <w:ind w:left="2"/>
              <w:jc w:val="both"/>
              <w:rPr>
                <w:color w:val="auto"/>
              </w:rPr>
            </w:pPr>
            <w:r w:rsidRPr="00AB1EC4">
              <w:rPr>
                <w:color w:val="auto"/>
                <w:sz w:val="18"/>
              </w:rPr>
              <w:t xml:space="preserve"> 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EC4" w:rsidRPr="00AB1EC4" w:rsidRDefault="00AB1EC4" w:rsidP="002B15F7">
            <w:pPr>
              <w:ind w:left="2"/>
              <w:jc w:val="both"/>
              <w:rPr>
                <w:color w:val="auto"/>
              </w:rPr>
            </w:pPr>
            <w:r w:rsidRPr="00AB1EC4">
              <w:rPr>
                <w:color w:val="auto"/>
                <w:sz w:val="18"/>
              </w:rPr>
              <w:t xml:space="preserve"> Coordinación Técnica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EC4" w:rsidRPr="00AB1EC4" w:rsidRDefault="00AB1EC4" w:rsidP="002B15F7">
            <w:pPr>
              <w:ind w:left="1"/>
              <w:jc w:val="both"/>
              <w:rPr>
                <w:color w:val="auto"/>
              </w:rPr>
            </w:pPr>
            <w:r w:rsidRPr="00AB1EC4">
              <w:rPr>
                <w:color w:val="auto"/>
                <w:sz w:val="18"/>
              </w:rPr>
              <w:t xml:space="preserve">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EC4" w:rsidRPr="00AB1EC4" w:rsidRDefault="00AB1EC4" w:rsidP="00AB1EC4">
            <w:pPr>
              <w:jc w:val="center"/>
              <w:rPr>
                <w:color w:val="auto"/>
              </w:rPr>
            </w:pPr>
            <w:r w:rsidRPr="00AB1EC4">
              <w:rPr>
                <w:color w:val="auto"/>
              </w:rPr>
              <w:t>VALIDADA</w:t>
            </w:r>
          </w:p>
        </w:tc>
      </w:tr>
      <w:tr w:rsidR="00AB1EC4" w:rsidRPr="00AB1EC4" w:rsidTr="00AB1EC4">
        <w:trPr>
          <w:trHeight w:val="724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EC4" w:rsidRPr="00AB1EC4" w:rsidRDefault="00AB1EC4" w:rsidP="002B15F7">
            <w:pPr>
              <w:spacing w:after="25" w:line="240" w:lineRule="auto"/>
              <w:jc w:val="both"/>
              <w:rPr>
                <w:color w:val="auto"/>
              </w:rPr>
            </w:pPr>
            <w:r w:rsidRPr="00AB1EC4">
              <w:rPr>
                <w:b/>
                <w:i/>
                <w:color w:val="auto"/>
                <w:sz w:val="18"/>
              </w:rPr>
              <w:t xml:space="preserve">Artículo 70 </w:t>
            </w:r>
          </w:p>
          <w:p w:rsidR="00AB1EC4" w:rsidRPr="00AB1EC4" w:rsidRDefault="00AB1EC4" w:rsidP="002B15F7">
            <w:pPr>
              <w:spacing w:after="23" w:line="240" w:lineRule="auto"/>
              <w:jc w:val="both"/>
              <w:rPr>
                <w:color w:val="auto"/>
              </w:rPr>
            </w:pPr>
            <w:r w:rsidRPr="00AB1EC4">
              <w:rPr>
                <w:i/>
                <w:color w:val="auto"/>
                <w:sz w:val="18"/>
              </w:rPr>
              <w:t xml:space="preserve"> </w:t>
            </w:r>
          </w:p>
          <w:p w:rsidR="00AB1EC4" w:rsidRPr="00AB1EC4" w:rsidRDefault="00AB1EC4" w:rsidP="002B15F7">
            <w:pPr>
              <w:jc w:val="both"/>
              <w:rPr>
                <w:color w:val="auto"/>
              </w:rPr>
            </w:pPr>
            <w:r w:rsidRPr="00AB1EC4">
              <w:rPr>
                <w:i/>
                <w:color w:val="auto"/>
                <w:sz w:val="18"/>
              </w:rPr>
              <w:t xml:space="preserve">…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EC4" w:rsidRPr="00AB1EC4" w:rsidRDefault="00AB1EC4" w:rsidP="002B15F7">
            <w:pPr>
              <w:spacing w:after="23" w:line="249" w:lineRule="auto"/>
              <w:ind w:left="2"/>
              <w:jc w:val="both"/>
              <w:rPr>
                <w:color w:val="auto"/>
              </w:rPr>
            </w:pPr>
            <w:r w:rsidRPr="00AB1EC4">
              <w:rPr>
                <w:b/>
                <w:i/>
                <w:color w:val="auto"/>
                <w:sz w:val="18"/>
              </w:rPr>
              <w:t xml:space="preserve">Fracción XXXIII </w:t>
            </w:r>
            <w:r w:rsidRPr="00AB1EC4">
              <w:rPr>
                <w:i/>
                <w:color w:val="auto"/>
                <w:sz w:val="18"/>
              </w:rPr>
              <w:t xml:space="preserve">Los convenios de coordinación de concertación con los </w:t>
            </w:r>
          </w:p>
          <w:p w:rsidR="00AB1EC4" w:rsidRPr="00AB1EC4" w:rsidRDefault="00AB1EC4" w:rsidP="002B15F7">
            <w:pPr>
              <w:ind w:left="2"/>
              <w:jc w:val="both"/>
              <w:rPr>
                <w:color w:val="auto"/>
              </w:rPr>
            </w:pPr>
            <w:r w:rsidRPr="00AB1EC4">
              <w:rPr>
                <w:i/>
                <w:color w:val="auto"/>
                <w:sz w:val="18"/>
              </w:rPr>
              <w:t xml:space="preserve">sectores social y privado;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EC4" w:rsidRPr="00AB1EC4" w:rsidRDefault="00AB1EC4" w:rsidP="002B15F7">
            <w:pPr>
              <w:jc w:val="both"/>
              <w:rPr>
                <w:color w:val="auto"/>
              </w:rPr>
            </w:pPr>
            <w:r w:rsidRPr="00AB1EC4">
              <w:rPr>
                <w:color w:val="auto"/>
                <w:sz w:val="18"/>
              </w:rPr>
              <w:t xml:space="preserve">SI APLICA 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EC4" w:rsidRPr="00AB1EC4" w:rsidRDefault="00AB1EC4" w:rsidP="002B15F7">
            <w:pPr>
              <w:ind w:left="2"/>
              <w:jc w:val="both"/>
              <w:rPr>
                <w:color w:val="auto"/>
              </w:rPr>
            </w:pPr>
            <w:r w:rsidRPr="00AB1EC4">
              <w:rPr>
                <w:color w:val="auto"/>
                <w:sz w:val="18"/>
              </w:rPr>
              <w:t xml:space="preserve">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EC4" w:rsidRPr="00AB1EC4" w:rsidRDefault="00AB1EC4" w:rsidP="002B15F7">
            <w:pPr>
              <w:ind w:left="2"/>
              <w:jc w:val="both"/>
              <w:rPr>
                <w:color w:val="auto"/>
              </w:rPr>
            </w:pPr>
            <w:r w:rsidRPr="00AB1EC4">
              <w:rPr>
                <w:color w:val="auto"/>
                <w:sz w:val="18"/>
              </w:rPr>
              <w:t xml:space="preserve"> 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EC4" w:rsidRPr="00AB1EC4" w:rsidRDefault="00AB1EC4" w:rsidP="002B15F7">
            <w:pPr>
              <w:ind w:left="2"/>
              <w:jc w:val="both"/>
              <w:rPr>
                <w:color w:val="auto"/>
              </w:rPr>
            </w:pPr>
            <w:r w:rsidRPr="00AB1EC4">
              <w:rPr>
                <w:color w:val="auto"/>
                <w:sz w:val="18"/>
              </w:rPr>
              <w:t xml:space="preserve"> Coordinación Técnica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EC4" w:rsidRPr="00AB1EC4" w:rsidRDefault="00AB1EC4" w:rsidP="002B15F7">
            <w:pPr>
              <w:ind w:left="1"/>
              <w:jc w:val="both"/>
              <w:rPr>
                <w:color w:val="auto"/>
              </w:rPr>
            </w:pPr>
            <w:r w:rsidRPr="00AB1EC4">
              <w:rPr>
                <w:color w:val="auto"/>
                <w:sz w:val="18"/>
              </w:rPr>
              <w:t xml:space="preserve">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EC4" w:rsidRPr="00AB1EC4" w:rsidRDefault="00AB1EC4" w:rsidP="00AB1EC4">
            <w:pPr>
              <w:jc w:val="center"/>
              <w:rPr>
                <w:color w:val="auto"/>
              </w:rPr>
            </w:pPr>
            <w:r w:rsidRPr="00AB1EC4">
              <w:rPr>
                <w:color w:val="auto"/>
              </w:rPr>
              <w:t>VALIDADA</w:t>
            </w:r>
          </w:p>
        </w:tc>
      </w:tr>
      <w:tr w:rsidR="00AB1EC4" w:rsidRPr="00AB1EC4" w:rsidTr="00AB1EC4">
        <w:trPr>
          <w:trHeight w:val="3527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EC4" w:rsidRPr="00AB1EC4" w:rsidRDefault="00AB1EC4" w:rsidP="002B15F7">
            <w:pPr>
              <w:spacing w:after="25" w:line="240" w:lineRule="auto"/>
              <w:jc w:val="both"/>
              <w:rPr>
                <w:color w:val="auto"/>
              </w:rPr>
            </w:pPr>
            <w:r w:rsidRPr="00AB1EC4">
              <w:rPr>
                <w:b/>
                <w:i/>
                <w:color w:val="auto"/>
                <w:sz w:val="18"/>
              </w:rPr>
              <w:lastRenderedPageBreak/>
              <w:t xml:space="preserve">Artículo 70 </w:t>
            </w:r>
          </w:p>
          <w:p w:rsidR="00AB1EC4" w:rsidRPr="00AB1EC4" w:rsidRDefault="00AB1EC4" w:rsidP="002B15F7">
            <w:pPr>
              <w:spacing w:after="23" w:line="240" w:lineRule="auto"/>
              <w:jc w:val="both"/>
              <w:rPr>
                <w:color w:val="auto"/>
              </w:rPr>
            </w:pPr>
            <w:r w:rsidRPr="00AB1EC4">
              <w:rPr>
                <w:i/>
                <w:color w:val="auto"/>
                <w:sz w:val="18"/>
              </w:rPr>
              <w:t xml:space="preserve"> </w:t>
            </w:r>
          </w:p>
          <w:p w:rsidR="00AB1EC4" w:rsidRPr="00AB1EC4" w:rsidRDefault="00AB1EC4" w:rsidP="002B15F7">
            <w:pPr>
              <w:jc w:val="both"/>
              <w:rPr>
                <w:color w:val="auto"/>
              </w:rPr>
            </w:pPr>
            <w:r w:rsidRPr="00AB1EC4">
              <w:rPr>
                <w:i/>
                <w:color w:val="auto"/>
                <w:sz w:val="18"/>
              </w:rPr>
              <w:t xml:space="preserve">…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EC4" w:rsidRPr="00AB1EC4" w:rsidRDefault="00AB1EC4" w:rsidP="002B15F7">
            <w:pPr>
              <w:ind w:left="2"/>
              <w:jc w:val="both"/>
              <w:rPr>
                <w:color w:val="auto"/>
              </w:rPr>
            </w:pPr>
            <w:r w:rsidRPr="00AB1EC4">
              <w:rPr>
                <w:b/>
                <w:i/>
                <w:color w:val="auto"/>
                <w:sz w:val="18"/>
              </w:rPr>
              <w:t xml:space="preserve">Fracción XXXIV </w:t>
            </w:r>
            <w:r w:rsidRPr="00AB1EC4">
              <w:rPr>
                <w:i/>
                <w:color w:val="auto"/>
                <w:sz w:val="18"/>
              </w:rPr>
              <w:t xml:space="preserve">El inventario de bienes muebles e inmuebles en posesión y propiedad;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EC4" w:rsidRPr="00AB1EC4" w:rsidRDefault="00AB1EC4" w:rsidP="002B15F7">
            <w:pPr>
              <w:jc w:val="both"/>
              <w:rPr>
                <w:color w:val="auto"/>
              </w:rPr>
            </w:pPr>
            <w:r w:rsidRPr="00AB1EC4">
              <w:rPr>
                <w:color w:val="auto"/>
                <w:sz w:val="18"/>
              </w:rPr>
              <w:t xml:space="preserve"> APLICA 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EC4" w:rsidRPr="00AB1EC4" w:rsidRDefault="00AB1EC4" w:rsidP="002B15F7">
            <w:pPr>
              <w:ind w:left="2"/>
              <w:jc w:val="both"/>
              <w:rPr>
                <w:color w:val="auto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EC4" w:rsidRPr="00AB1EC4" w:rsidRDefault="00AB1EC4" w:rsidP="002B15F7">
            <w:pPr>
              <w:ind w:left="2"/>
              <w:jc w:val="both"/>
              <w:rPr>
                <w:color w:val="auto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EC4" w:rsidRPr="00AB1EC4" w:rsidRDefault="00AB1EC4" w:rsidP="002B15F7">
            <w:pPr>
              <w:spacing w:after="25" w:line="240" w:lineRule="auto"/>
              <w:ind w:left="2"/>
              <w:jc w:val="both"/>
              <w:rPr>
                <w:color w:val="auto"/>
              </w:rPr>
            </w:pPr>
            <w:r w:rsidRPr="00AB1EC4">
              <w:rPr>
                <w:color w:val="auto"/>
                <w:sz w:val="18"/>
              </w:rPr>
              <w:t xml:space="preserve">CORRESPONDE LA </w:t>
            </w:r>
          </w:p>
          <w:p w:rsidR="00AB1EC4" w:rsidRPr="00AB1EC4" w:rsidRDefault="00AB1EC4" w:rsidP="002B15F7">
            <w:pPr>
              <w:spacing w:after="23" w:line="240" w:lineRule="auto"/>
              <w:ind w:left="2"/>
              <w:jc w:val="both"/>
              <w:rPr>
                <w:color w:val="auto"/>
              </w:rPr>
            </w:pPr>
            <w:r w:rsidRPr="00AB1EC4">
              <w:rPr>
                <w:color w:val="auto"/>
                <w:sz w:val="18"/>
              </w:rPr>
              <w:t xml:space="preserve">ATRIBUCIÓN DE </w:t>
            </w:r>
          </w:p>
          <w:p w:rsidR="00AB1EC4" w:rsidRPr="00AB1EC4" w:rsidRDefault="00AB1EC4" w:rsidP="002B15F7">
            <w:pPr>
              <w:spacing w:after="25" w:line="240" w:lineRule="auto"/>
              <w:ind w:left="2"/>
              <w:jc w:val="both"/>
              <w:rPr>
                <w:color w:val="auto"/>
              </w:rPr>
            </w:pPr>
            <w:r w:rsidRPr="00AB1EC4">
              <w:rPr>
                <w:color w:val="auto"/>
                <w:sz w:val="18"/>
              </w:rPr>
              <w:t xml:space="preserve">GENERAR ESTA </w:t>
            </w:r>
          </w:p>
          <w:p w:rsidR="00AB1EC4" w:rsidRPr="00AB1EC4" w:rsidRDefault="00AB1EC4" w:rsidP="002B15F7">
            <w:pPr>
              <w:spacing w:after="24" w:line="240" w:lineRule="auto"/>
              <w:ind w:left="2"/>
              <w:jc w:val="both"/>
              <w:rPr>
                <w:color w:val="auto"/>
              </w:rPr>
            </w:pPr>
            <w:r w:rsidRPr="00AB1EC4">
              <w:rPr>
                <w:color w:val="auto"/>
                <w:sz w:val="18"/>
              </w:rPr>
              <w:t xml:space="preserve">INFORMACIÓN A LA </w:t>
            </w:r>
          </w:p>
          <w:p w:rsidR="00AB1EC4" w:rsidRPr="00AB1EC4" w:rsidRDefault="00AB1EC4" w:rsidP="002B15F7">
            <w:pPr>
              <w:spacing w:after="25" w:line="240" w:lineRule="auto"/>
              <w:ind w:left="2"/>
              <w:jc w:val="both"/>
              <w:rPr>
                <w:color w:val="auto"/>
              </w:rPr>
            </w:pPr>
            <w:r w:rsidRPr="00AB1EC4">
              <w:rPr>
                <w:color w:val="auto"/>
                <w:sz w:val="18"/>
              </w:rPr>
              <w:t xml:space="preserve">SECRETARÍA DE </w:t>
            </w:r>
          </w:p>
          <w:p w:rsidR="00AB1EC4" w:rsidRPr="00AB1EC4" w:rsidRDefault="00AB1EC4" w:rsidP="002B15F7">
            <w:pPr>
              <w:spacing w:after="23" w:line="240" w:lineRule="auto"/>
              <w:ind w:left="2"/>
              <w:jc w:val="both"/>
              <w:rPr>
                <w:color w:val="auto"/>
              </w:rPr>
            </w:pPr>
            <w:r w:rsidRPr="00AB1EC4">
              <w:rPr>
                <w:color w:val="auto"/>
                <w:sz w:val="18"/>
              </w:rPr>
              <w:t xml:space="preserve">ADMINISTRACIÓN </w:t>
            </w:r>
          </w:p>
          <w:p w:rsidR="00AB1EC4" w:rsidRPr="00AB1EC4" w:rsidRDefault="00AB1EC4" w:rsidP="002B15F7">
            <w:pPr>
              <w:spacing w:after="25" w:line="240" w:lineRule="auto"/>
              <w:ind w:left="2"/>
              <w:jc w:val="both"/>
              <w:rPr>
                <w:color w:val="auto"/>
              </w:rPr>
            </w:pPr>
            <w:r w:rsidRPr="00AB1EC4">
              <w:rPr>
                <w:color w:val="auto"/>
                <w:sz w:val="18"/>
              </w:rPr>
              <w:t xml:space="preserve">DE CONFORMIDAD </w:t>
            </w:r>
          </w:p>
          <w:p w:rsidR="00AB1EC4" w:rsidRPr="00AB1EC4" w:rsidRDefault="00AB1EC4" w:rsidP="002B15F7">
            <w:pPr>
              <w:spacing w:after="23" w:line="240" w:lineRule="auto"/>
              <w:ind w:left="2"/>
              <w:jc w:val="both"/>
              <w:rPr>
                <w:color w:val="auto"/>
              </w:rPr>
            </w:pPr>
            <w:r w:rsidRPr="00AB1EC4">
              <w:rPr>
                <w:color w:val="auto"/>
                <w:sz w:val="18"/>
              </w:rPr>
              <w:t xml:space="preserve">CON LOS ARTÍCULOS </w:t>
            </w:r>
          </w:p>
          <w:p w:rsidR="00AB1EC4" w:rsidRPr="00AB1EC4" w:rsidRDefault="00AB1EC4" w:rsidP="002B15F7">
            <w:pPr>
              <w:spacing w:after="25" w:line="240" w:lineRule="auto"/>
              <w:ind w:left="2"/>
              <w:jc w:val="both"/>
              <w:rPr>
                <w:color w:val="auto"/>
              </w:rPr>
            </w:pPr>
            <w:r w:rsidRPr="00AB1EC4">
              <w:rPr>
                <w:color w:val="auto"/>
                <w:sz w:val="18"/>
              </w:rPr>
              <w:t xml:space="preserve">1, 3 FRACCIÓN I, 27 </w:t>
            </w:r>
          </w:p>
          <w:p w:rsidR="00AB1EC4" w:rsidRPr="00AB1EC4" w:rsidRDefault="00AB1EC4" w:rsidP="002B15F7">
            <w:pPr>
              <w:spacing w:after="25" w:line="240" w:lineRule="auto"/>
              <w:ind w:left="2"/>
              <w:jc w:val="both"/>
              <w:rPr>
                <w:color w:val="auto"/>
              </w:rPr>
            </w:pPr>
            <w:r w:rsidRPr="00AB1EC4">
              <w:rPr>
                <w:color w:val="auto"/>
                <w:sz w:val="18"/>
              </w:rPr>
              <w:t xml:space="preserve">FRACCIÓN XIII Y 46 </w:t>
            </w:r>
          </w:p>
          <w:p w:rsidR="00AB1EC4" w:rsidRPr="00AB1EC4" w:rsidRDefault="00AB1EC4" w:rsidP="002B15F7">
            <w:pPr>
              <w:spacing w:after="23" w:line="240" w:lineRule="auto"/>
              <w:ind w:left="2"/>
              <w:jc w:val="both"/>
              <w:rPr>
                <w:color w:val="auto"/>
              </w:rPr>
            </w:pPr>
            <w:r w:rsidRPr="00AB1EC4">
              <w:rPr>
                <w:color w:val="auto"/>
                <w:sz w:val="18"/>
              </w:rPr>
              <w:t xml:space="preserve">FRACCIÓN I, XXI, </w:t>
            </w:r>
          </w:p>
          <w:p w:rsidR="00AB1EC4" w:rsidRPr="00AB1EC4" w:rsidRDefault="00AB1EC4" w:rsidP="002B15F7">
            <w:pPr>
              <w:spacing w:after="25" w:line="240" w:lineRule="auto"/>
              <w:ind w:left="2"/>
              <w:jc w:val="both"/>
              <w:rPr>
                <w:color w:val="auto"/>
              </w:rPr>
            </w:pPr>
            <w:r w:rsidRPr="00AB1EC4">
              <w:rPr>
                <w:color w:val="auto"/>
                <w:sz w:val="18"/>
              </w:rPr>
              <w:t xml:space="preserve">XXIV Y XXV, DE LA </w:t>
            </w:r>
          </w:p>
          <w:p w:rsidR="00AB1EC4" w:rsidRPr="00AB1EC4" w:rsidRDefault="00AB1EC4" w:rsidP="002B15F7">
            <w:pPr>
              <w:spacing w:after="23" w:line="240" w:lineRule="auto"/>
              <w:ind w:left="2"/>
              <w:jc w:val="both"/>
              <w:rPr>
                <w:color w:val="auto"/>
              </w:rPr>
            </w:pPr>
            <w:r w:rsidRPr="00AB1EC4">
              <w:rPr>
                <w:color w:val="auto"/>
                <w:sz w:val="18"/>
              </w:rPr>
              <w:t xml:space="preserve">LEY ORGÁNICA DEL </w:t>
            </w:r>
          </w:p>
          <w:p w:rsidR="00AB1EC4" w:rsidRPr="00AB1EC4" w:rsidRDefault="00AB1EC4" w:rsidP="002B15F7">
            <w:pPr>
              <w:spacing w:after="26" w:line="240" w:lineRule="auto"/>
              <w:ind w:left="2"/>
              <w:jc w:val="both"/>
              <w:rPr>
                <w:color w:val="auto"/>
              </w:rPr>
            </w:pPr>
            <w:r w:rsidRPr="00AB1EC4">
              <w:rPr>
                <w:color w:val="auto"/>
                <w:sz w:val="18"/>
              </w:rPr>
              <w:t xml:space="preserve">PODER EJECUTIVO </w:t>
            </w:r>
          </w:p>
          <w:p w:rsidR="00AB1EC4" w:rsidRPr="00AB1EC4" w:rsidRDefault="00AB1EC4" w:rsidP="002B15F7">
            <w:pPr>
              <w:spacing w:after="23" w:line="240" w:lineRule="auto"/>
              <w:ind w:left="2"/>
              <w:jc w:val="both"/>
              <w:rPr>
                <w:color w:val="auto"/>
              </w:rPr>
            </w:pPr>
            <w:r w:rsidRPr="00AB1EC4">
              <w:rPr>
                <w:color w:val="auto"/>
                <w:sz w:val="18"/>
              </w:rPr>
              <w:t xml:space="preserve">DEL ESTADO DE </w:t>
            </w:r>
          </w:p>
          <w:p w:rsidR="00AB1EC4" w:rsidRPr="00AB1EC4" w:rsidRDefault="00AB1EC4" w:rsidP="002B15F7">
            <w:pPr>
              <w:ind w:left="2"/>
              <w:jc w:val="both"/>
              <w:rPr>
                <w:color w:val="auto"/>
              </w:rPr>
            </w:pPr>
            <w:r w:rsidRPr="00AB1EC4">
              <w:rPr>
                <w:color w:val="auto"/>
                <w:sz w:val="18"/>
              </w:rPr>
              <w:t xml:space="preserve">OAXACA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EC4" w:rsidRPr="00AB1EC4" w:rsidRDefault="00AB1EC4" w:rsidP="002B15F7">
            <w:pPr>
              <w:ind w:left="1"/>
              <w:jc w:val="both"/>
              <w:rPr>
                <w:color w:val="auto"/>
              </w:rPr>
            </w:pPr>
            <w:r w:rsidRPr="00AB1EC4">
              <w:rPr>
                <w:color w:val="auto"/>
                <w:sz w:val="18"/>
              </w:rPr>
              <w:t xml:space="preserve"> Es aplicable en términos de los Lineamientos Técnicos Generales para la publicación Homologación y Estandarización de la información, en relación con el artículo 28 fracción XIII de su Reglamento Interno.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EC4" w:rsidRPr="00AB1EC4" w:rsidRDefault="00AB1EC4" w:rsidP="00AB1EC4">
            <w:pPr>
              <w:jc w:val="center"/>
              <w:rPr>
                <w:color w:val="auto"/>
              </w:rPr>
            </w:pPr>
            <w:r w:rsidRPr="00AB1EC4">
              <w:rPr>
                <w:color w:val="auto"/>
              </w:rPr>
              <w:t>VALIDADA</w:t>
            </w:r>
          </w:p>
        </w:tc>
      </w:tr>
      <w:tr w:rsidR="00AB1EC4" w:rsidRPr="00AB1EC4" w:rsidTr="00AB1EC4">
        <w:trPr>
          <w:trHeight w:val="2017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EC4" w:rsidRPr="00AB1EC4" w:rsidRDefault="00AB1EC4" w:rsidP="002B15F7">
            <w:pPr>
              <w:spacing w:after="23" w:line="240" w:lineRule="auto"/>
              <w:jc w:val="both"/>
              <w:rPr>
                <w:color w:val="auto"/>
              </w:rPr>
            </w:pPr>
            <w:r w:rsidRPr="00AB1EC4">
              <w:rPr>
                <w:b/>
                <w:i/>
                <w:color w:val="auto"/>
                <w:sz w:val="18"/>
              </w:rPr>
              <w:t xml:space="preserve">Artículo 70 </w:t>
            </w:r>
          </w:p>
          <w:p w:rsidR="00AB1EC4" w:rsidRPr="00AB1EC4" w:rsidRDefault="00AB1EC4" w:rsidP="002B15F7">
            <w:pPr>
              <w:spacing w:after="26" w:line="240" w:lineRule="auto"/>
              <w:jc w:val="both"/>
              <w:rPr>
                <w:color w:val="auto"/>
              </w:rPr>
            </w:pPr>
            <w:r w:rsidRPr="00AB1EC4">
              <w:rPr>
                <w:i/>
                <w:color w:val="auto"/>
                <w:sz w:val="18"/>
              </w:rPr>
              <w:t xml:space="preserve"> </w:t>
            </w:r>
          </w:p>
          <w:p w:rsidR="00AB1EC4" w:rsidRPr="00AB1EC4" w:rsidRDefault="00AB1EC4" w:rsidP="002B15F7">
            <w:pPr>
              <w:jc w:val="both"/>
              <w:rPr>
                <w:color w:val="auto"/>
              </w:rPr>
            </w:pPr>
            <w:r w:rsidRPr="00AB1EC4">
              <w:rPr>
                <w:i/>
                <w:color w:val="auto"/>
                <w:sz w:val="18"/>
              </w:rPr>
              <w:t xml:space="preserve">…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EC4" w:rsidRPr="00AB1EC4" w:rsidRDefault="00AB1EC4" w:rsidP="002B15F7">
            <w:pPr>
              <w:ind w:left="2"/>
              <w:jc w:val="both"/>
              <w:rPr>
                <w:color w:val="auto"/>
              </w:rPr>
            </w:pPr>
            <w:r w:rsidRPr="00AB1EC4">
              <w:rPr>
                <w:b/>
                <w:i/>
                <w:color w:val="auto"/>
                <w:sz w:val="18"/>
              </w:rPr>
              <w:t xml:space="preserve">Fracción XXXV </w:t>
            </w:r>
            <w:r w:rsidRPr="00AB1EC4">
              <w:rPr>
                <w:i/>
                <w:color w:val="auto"/>
                <w:sz w:val="18"/>
              </w:rPr>
              <w:t xml:space="preserve">Las recomendaciones emitidas por los órganos públicos del Estado mexicano u organismos internacionales garantes de los derechos humanos, así como las acciones que han llevado a cabo para su atención;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EC4" w:rsidRPr="00AB1EC4" w:rsidRDefault="00AB1EC4" w:rsidP="002B15F7">
            <w:pPr>
              <w:jc w:val="both"/>
              <w:rPr>
                <w:color w:val="auto"/>
              </w:rPr>
            </w:pPr>
            <w:r w:rsidRPr="00AB1EC4">
              <w:rPr>
                <w:color w:val="auto"/>
                <w:sz w:val="18"/>
              </w:rPr>
              <w:t xml:space="preserve"> APLICA 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EC4" w:rsidRPr="00AB1EC4" w:rsidRDefault="00AB1EC4" w:rsidP="002B15F7">
            <w:pPr>
              <w:ind w:left="2"/>
              <w:jc w:val="both"/>
              <w:rPr>
                <w:color w:val="auto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EC4" w:rsidRPr="00AB1EC4" w:rsidRDefault="00AB1EC4" w:rsidP="002B15F7">
            <w:pPr>
              <w:ind w:left="2"/>
              <w:jc w:val="both"/>
              <w:rPr>
                <w:color w:val="auto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EC4" w:rsidRPr="00AB1EC4" w:rsidRDefault="00AB1EC4" w:rsidP="002B15F7">
            <w:pPr>
              <w:ind w:left="2"/>
              <w:jc w:val="both"/>
              <w:rPr>
                <w:color w:val="auto"/>
              </w:rPr>
            </w:pPr>
            <w:r w:rsidRPr="00AB1EC4">
              <w:rPr>
                <w:color w:val="auto"/>
                <w:sz w:val="18"/>
              </w:rPr>
              <w:t>Coordinación Técnica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EC4" w:rsidRPr="00AB1EC4" w:rsidRDefault="00AB1EC4" w:rsidP="002B15F7">
            <w:pPr>
              <w:ind w:left="1"/>
              <w:jc w:val="both"/>
              <w:rPr>
                <w:color w:val="auto"/>
              </w:rPr>
            </w:pPr>
            <w:r w:rsidRPr="00AB1EC4">
              <w:rPr>
                <w:color w:val="auto"/>
                <w:sz w:val="18"/>
              </w:rPr>
              <w:t xml:space="preserve"> Es aplicable en términos de los Lineamientos Técnicos Generales para la publicación Homologación y Estandarización de la información,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EC4" w:rsidRPr="00AB1EC4" w:rsidRDefault="00AB1EC4" w:rsidP="00AB1EC4">
            <w:pPr>
              <w:jc w:val="center"/>
              <w:rPr>
                <w:color w:val="auto"/>
              </w:rPr>
            </w:pPr>
            <w:r w:rsidRPr="00AB1EC4">
              <w:rPr>
                <w:color w:val="auto"/>
              </w:rPr>
              <w:t>VALIDADA</w:t>
            </w:r>
          </w:p>
        </w:tc>
      </w:tr>
      <w:tr w:rsidR="00AB1EC4" w:rsidRPr="00AB1EC4" w:rsidTr="00AB1EC4">
        <w:trPr>
          <w:trHeight w:val="558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EC4" w:rsidRPr="00AB1EC4" w:rsidRDefault="00AB1EC4" w:rsidP="002B15F7">
            <w:pPr>
              <w:spacing w:after="25" w:line="240" w:lineRule="auto"/>
              <w:jc w:val="both"/>
              <w:rPr>
                <w:color w:val="auto"/>
              </w:rPr>
            </w:pPr>
            <w:r w:rsidRPr="00AB1EC4">
              <w:rPr>
                <w:b/>
                <w:i/>
                <w:color w:val="auto"/>
                <w:sz w:val="18"/>
              </w:rPr>
              <w:t xml:space="preserve">Artículo 70 </w:t>
            </w:r>
          </w:p>
          <w:p w:rsidR="00AB1EC4" w:rsidRPr="00AB1EC4" w:rsidRDefault="00AB1EC4" w:rsidP="002B15F7">
            <w:pPr>
              <w:spacing w:after="23" w:line="240" w:lineRule="auto"/>
              <w:jc w:val="both"/>
              <w:rPr>
                <w:color w:val="auto"/>
              </w:rPr>
            </w:pPr>
            <w:r w:rsidRPr="00AB1EC4">
              <w:rPr>
                <w:i/>
                <w:color w:val="auto"/>
                <w:sz w:val="18"/>
              </w:rPr>
              <w:t xml:space="preserve"> </w:t>
            </w:r>
          </w:p>
          <w:p w:rsidR="00AB1EC4" w:rsidRPr="00AB1EC4" w:rsidRDefault="00AB1EC4" w:rsidP="002B15F7">
            <w:pPr>
              <w:jc w:val="both"/>
              <w:rPr>
                <w:color w:val="auto"/>
              </w:rPr>
            </w:pPr>
            <w:r w:rsidRPr="00AB1EC4">
              <w:rPr>
                <w:i/>
                <w:color w:val="auto"/>
                <w:sz w:val="18"/>
              </w:rPr>
              <w:t xml:space="preserve">…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EC4" w:rsidRPr="00AB1EC4" w:rsidRDefault="00AB1EC4" w:rsidP="002B15F7">
            <w:pPr>
              <w:ind w:left="2"/>
              <w:jc w:val="both"/>
              <w:rPr>
                <w:color w:val="auto"/>
              </w:rPr>
            </w:pPr>
            <w:r w:rsidRPr="00AB1EC4">
              <w:rPr>
                <w:b/>
                <w:i/>
                <w:color w:val="auto"/>
                <w:sz w:val="18"/>
              </w:rPr>
              <w:t xml:space="preserve">Fracción XXXVI </w:t>
            </w:r>
            <w:r w:rsidRPr="00AB1EC4">
              <w:rPr>
                <w:i/>
                <w:color w:val="auto"/>
                <w:sz w:val="18"/>
              </w:rPr>
              <w:t xml:space="preserve">Las resoluciones y laudos que se emitan en procesos o procedimientos seguidos en forma de juicio;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EC4" w:rsidRPr="00AB1EC4" w:rsidRDefault="00AB1EC4" w:rsidP="002B15F7">
            <w:pPr>
              <w:jc w:val="both"/>
              <w:rPr>
                <w:color w:val="auto"/>
              </w:rPr>
            </w:pPr>
            <w:r w:rsidRPr="00AB1EC4">
              <w:rPr>
                <w:color w:val="auto"/>
                <w:sz w:val="18"/>
              </w:rPr>
              <w:t xml:space="preserve"> APLICA 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EC4" w:rsidRPr="00AB1EC4" w:rsidRDefault="00AB1EC4" w:rsidP="002B15F7">
            <w:pPr>
              <w:ind w:left="2"/>
              <w:jc w:val="both"/>
              <w:rPr>
                <w:color w:val="auto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EC4" w:rsidRPr="00AB1EC4" w:rsidRDefault="00AB1EC4" w:rsidP="002B15F7">
            <w:pPr>
              <w:ind w:left="2"/>
              <w:jc w:val="both"/>
              <w:rPr>
                <w:color w:val="auto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EC4" w:rsidRPr="00AB1EC4" w:rsidRDefault="00AB1EC4" w:rsidP="002B15F7">
            <w:pPr>
              <w:ind w:left="2"/>
              <w:jc w:val="both"/>
              <w:rPr>
                <w:color w:val="auto"/>
              </w:rPr>
            </w:pPr>
            <w:r w:rsidRPr="00AB1EC4">
              <w:rPr>
                <w:color w:val="auto"/>
                <w:sz w:val="18"/>
              </w:rPr>
              <w:t>Coordinación Técnica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EC4" w:rsidRPr="00AB1EC4" w:rsidRDefault="00AB1EC4" w:rsidP="002B15F7">
            <w:pPr>
              <w:ind w:left="1"/>
              <w:jc w:val="both"/>
              <w:rPr>
                <w:color w:val="auto"/>
              </w:rPr>
            </w:pPr>
            <w:r w:rsidRPr="00AB1EC4">
              <w:rPr>
                <w:color w:val="auto"/>
                <w:sz w:val="18"/>
              </w:rPr>
              <w:t xml:space="preserve"> Es aplicable en términos de los Lineamientos Técnicos Generales para la publicación Homologación y Estandarización de la información, en relación con el artículo 32 fracción IV de su Reglamento Interno.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EC4" w:rsidRPr="00AB1EC4" w:rsidRDefault="00AB1EC4" w:rsidP="00AB1EC4">
            <w:pPr>
              <w:jc w:val="center"/>
              <w:rPr>
                <w:color w:val="auto"/>
              </w:rPr>
            </w:pPr>
            <w:r w:rsidRPr="00AB1EC4">
              <w:rPr>
                <w:color w:val="auto"/>
              </w:rPr>
              <w:t>VALIDADA</w:t>
            </w:r>
          </w:p>
        </w:tc>
      </w:tr>
      <w:tr w:rsidR="00AB1EC4" w:rsidRPr="00AB1EC4" w:rsidTr="00AB1EC4">
        <w:trPr>
          <w:trHeight w:val="2646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EC4" w:rsidRPr="00AB1EC4" w:rsidRDefault="00AB1EC4" w:rsidP="002B15F7">
            <w:pPr>
              <w:spacing w:after="23" w:line="240" w:lineRule="auto"/>
              <w:jc w:val="both"/>
              <w:rPr>
                <w:color w:val="auto"/>
              </w:rPr>
            </w:pPr>
            <w:r w:rsidRPr="00AB1EC4">
              <w:rPr>
                <w:b/>
                <w:i/>
                <w:color w:val="auto"/>
                <w:sz w:val="18"/>
              </w:rPr>
              <w:t xml:space="preserve">Artículo 70 </w:t>
            </w:r>
          </w:p>
          <w:p w:rsidR="00AB1EC4" w:rsidRPr="00AB1EC4" w:rsidRDefault="00AB1EC4" w:rsidP="002B15F7">
            <w:pPr>
              <w:spacing w:after="25" w:line="240" w:lineRule="auto"/>
              <w:jc w:val="both"/>
              <w:rPr>
                <w:color w:val="auto"/>
              </w:rPr>
            </w:pPr>
            <w:r w:rsidRPr="00AB1EC4">
              <w:rPr>
                <w:i/>
                <w:color w:val="auto"/>
                <w:sz w:val="18"/>
              </w:rPr>
              <w:t xml:space="preserve"> </w:t>
            </w:r>
          </w:p>
          <w:p w:rsidR="00AB1EC4" w:rsidRPr="00AB1EC4" w:rsidRDefault="00AB1EC4" w:rsidP="002B15F7">
            <w:pPr>
              <w:jc w:val="both"/>
              <w:rPr>
                <w:color w:val="auto"/>
              </w:rPr>
            </w:pPr>
            <w:r w:rsidRPr="00AB1EC4">
              <w:rPr>
                <w:i/>
                <w:color w:val="auto"/>
                <w:sz w:val="18"/>
              </w:rPr>
              <w:t xml:space="preserve">…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EC4" w:rsidRPr="00AB1EC4" w:rsidRDefault="00AB1EC4" w:rsidP="002B15F7">
            <w:pPr>
              <w:ind w:left="2"/>
              <w:jc w:val="both"/>
              <w:rPr>
                <w:color w:val="auto"/>
              </w:rPr>
            </w:pPr>
            <w:r w:rsidRPr="00AB1EC4">
              <w:rPr>
                <w:b/>
                <w:i/>
                <w:color w:val="auto"/>
                <w:sz w:val="18"/>
              </w:rPr>
              <w:t xml:space="preserve">Fracción XXXVII </w:t>
            </w:r>
            <w:r w:rsidRPr="00AB1EC4">
              <w:rPr>
                <w:i/>
                <w:color w:val="auto"/>
                <w:sz w:val="18"/>
              </w:rPr>
              <w:t xml:space="preserve">Los mecanismos de participación ciudadana;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EC4" w:rsidRPr="00AB1EC4" w:rsidRDefault="00AB1EC4" w:rsidP="002B15F7">
            <w:pPr>
              <w:jc w:val="both"/>
              <w:rPr>
                <w:color w:val="auto"/>
              </w:rPr>
            </w:pPr>
            <w:r w:rsidRPr="00AB1EC4">
              <w:rPr>
                <w:color w:val="auto"/>
                <w:sz w:val="18"/>
              </w:rPr>
              <w:t xml:space="preserve"> APLICA 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EC4" w:rsidRPr="00AB1EC4" w:rsidRDefault="00AB1EC4" w:rsidP="002B15F7">
            <w:pPr>
              <w:ind w:left="2"/>
              <w:jc w:val="both"/>
              <w:rPr>
                <w:color w:val="auto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EC4" w:rsidRPr="00AB1EC4" w:rsidRDefault="00AB1EC4" w:rsidP="002B15F7">
            <w:pPr>
              <w:ind w:left="2"/>
              <w:jc w:val="both"/>
              <w:rPr>
                <w:color w:val="auto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EC4" w:rsidRPr="00AB1EC4" w:rsidRDefault="00AB1EC4" w:rsidP="002B15F7">
            <w:pPr>
              <w:ind w:left="2"/>
              <w:jc w:val="both"/>
              <w:rPr>
                <w:color w:val="auto"/>
              </w:rPr>
            </w:pPr>
            <w:r w:rsidRPr="00AB1EC4">
              <w:rPr>
                <w:color w:val="auto"/>
                <w:sz w:val="18"/>
              </w:rPr>
              <w:t xml:space="preserve"> Coordinación Técnica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EC4" w:rsidRPr="00AB1EC4" w:rsidRDefault="00AB1EC4" w:rsidP="002B15F7">
            <w:pPr>
              <w:ind w:left="1"/>
              <w:jc w:val="both"/>
              <w:rPr>
                <w:color w:val="auto"/>
              </w:rPr>
            </w:pPr>
            <w:r w:rsidRPr="00AB1EC4">
              <w:rPr>
                <w:color w:val="auto"/>
                <w:sz w:val="18"/>
              </w:rPr>
              <w:t xml:space="preserve"> Es aplicable en términos de los Lineamientos Técnicos Generales para la publicación Homologación y Estandarización de la información, en relación con el artículo 25 inciso C) fracción IV de la Constitución Política del Estado Libre y Soberano de Oaxaca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EC4" w:rsidRPr="00AB1EC4" w:rsidRDefault="00AB1EC4" w:rsidP="00AB1EC4">
            <w:pPr>
              <w:jc w:val="center"/>
              <w:rPr>
                <w:color w:val="auto"/>
              </w:rPr>
            </w:pPr>
            <w:r w:rsidRPr="00AB1EC4">
              <w:rPr>
                <w:color w:val="auto"/>
              </w:rPr>
              <w:t>VALIDADA</w:t>
            </w:r>
          </w:p>
        </w:tc>
      </w:tr>
      <w:tr w:rsidR="00AB1EC4" w:rsidRPr="00AB1EC4" w:rsidTr="00AB1EC4">
        <w:trPr>
          <w:trHeight w:val="2648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EC4" w:rsidRPr="00AB1EC4" w:rsidRDefault="00AB1EC4" w:rsidP="002B15F7">
            <w:pPr>
              <w:spacing w:after="23" w:line="240" w:lineRule="auto"/>
              <w:jc w:val="both"/>
              <w:rPr>
                <w:color w:val="auto"/>
              </w:rPr>
            </w:pPr>
            <w:r w:rsidRPr="00AB1EC4">
              <w:rPr>
                <w:b/>
                <w:i/>
                <w:color w:val="auto"/>
                <w:sz w:val="18"/>
              </w:rPr>
              <w:lastRenderedPageBreak/>
              <w:t xml:space="preserve">Artículo 70 </w:t>
            </w:r>
          </w:p>
          <w:p w:rsidR="00AB1EC4" w:rsidRPr="00AB1EC4" w:rsidRDefault="00AB1EC4" w:rsidP="002B15F7">
            <w:pPr>
              <w:spacing w:after="25" w:line="240" w:lineRule="auto"/>
              <w:jc w:val="both"/>
              <w:rPr>
                <w:color w:val="auto"/>
              </w:rPr>
            </w:pPr>
            <w:r w:rsidRPr="00AB1EC4">
              <w:rPr>
                <w:i/>
                <w:color w:val="auto"/>
                <w:sz w:val="18"/>
              </w:rPr>
              <w:t xml:space="preserve"> </w:t>
            </w:r>
          </w:p>
          <w:p w:rsidR="00AB1EC4" w:rsidRPr="00AB1EC4" w:rsidRDefault="00AB1EC4" w:rsidP="002B15F7">
            <w:pPr>
              <w:jc w:val="both"/>
              <w:rPr>
                <w:color w:val="auto"/>
              </w:rPr>
            </w:pPr>
            <w:r w:rsidRPr="00AB1EC4">
              <w:rPr>
                <w:i/>
                <w:color w:val="auto"/>
                <w:sz w:val="18"/>
              </w:rPr>
              <w:t xml:space="preserve">…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EC4" w:rsidRPr="00AB1EC4" w:rsidRDefault="00AB1EC4" w:rsidP="002B15F7">
            <w:pPr>
              <w:ind w:left="2"/>
              <w:jc w:val="both"/>
              <w:rPr>
                <w:color w:val="auto"/>
              </w:rPr>
            </w:pPr>
            <w:r w:rsidRPr="00AB1EC4">
              <w:rPr>
                <w:b/>
                <w:i/>
                <w:color w:val="auto"/>
                <w:sz w:val="18"/>
              </w:rPr>
              <w:t xml:space="preserve">Fracción XXXVIII </w:t>
            </w:r>
            <w:r w:rsidRPr="00AB1EC4">
              <w:rPr>
                <w:i/>
                <w:color w:val="auto"/>
                <w:sz w:val="18"/>
              </w:rPr>
              <w:t xml:space="preserve">Los programas que ofrecen, incluyendo información sobre la población, objetivo y destino, así como los trámites, tiempos de respuesta, requisitos y formatos para acceder a los mismos;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EC4" w:rsidRPr="00AB1EC4" w:rsidRDefault="00AB1EC4" w:rsidP="002B15F7">
            <w:pPr>
              <w:jc w:val="both"/>
              <w:rPr>
                <w:color w:val="auto"/>
              </w:rPr>
            </w:pPr>
            <w:r w:rsidRPr="00AB1EC4">
              <w:rPr>
                <w:color w:val="auto"/>
                <w:sz w:val="18"/>
              </w:rPr>
              <w:t xml:space="preserve"> APLICA 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EC4" w:rsidRPr="00AB1EC4" w:rsidRDefault="00AB1EC4" w:rsidP="002B15F7">
            <w:pPr>
              <w:ind w:left="2"/>
              <w:jc w:val="both"/>
              <w:rPr>
                <w:color w:val="auto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EC4" w:rsidRPr="00AB1EC4" w:rsidRDefault="00AB1EC4" w:rsidP="002B15F7">
            <w:pPr>
              <w:ind w:left="2"/>
              <w:jc w:val="both"/>
              <w:rPr>
                <w:color w:val="auto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EC4" w:rsidRPr="00AB1EC4" w:rsidRDefault="00AB1EC4" w:rsidP="002B15F7">
            <w:pPr>
              <w:ind w:left="2"/>
              <w:jc w:val="both"/>
              <w:rPr>
                <w:color w:val="auto"/>
              </w:rPr>
            </w:pPr>
            <w:r w:rsidRPr="00AB1EC4">
              <w:rPr>
                <w:color w:val="auto"/>
                <w:sz w:val="18"/>
              </w:rPr>
              <w:t xml:space="preserve"> Coordinación Técnica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EC4" w:rsidRPr="00AB1EC4" w:rsidRDefault="00AB1EC4" w:rsidP="002B15F7">
            <w:pPr>
              <w:ind w:left="1"/>
              <w:jc w:val="both"/>
              <w:rPr>
                <w:color w:val="auto"/>
              </w:rPr>
            </w:pPr>
            <w:r w:rsidRPr="00AB1EC4">
              <w:rPr>
                <w:color w:val="auto"/>
                <w:sz w:val="18"/>
              </w:rPr>
              <w:t xml:space="preserve"> Es aplicable en términos de los Lineamientos Técnicos Generales para la publicación Homologación y Estandarización de la información en relación con el artículo 24 fracción VI de su Reglamento Interno.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EC4" w:rsidRPr="00AB1EC4" w:rsidRDefault="00AB1EC4" w:rsidP="00AB1EC4">
            <w:pPr>
              <w:jc w:val="center"/>
              <w:rPr>
                <w:color w:val="auto"/>
              </w:rPr>
            </w:pPr>
            <w:r w:rsidRPr="00AB1EC4">
              <w:rPr>
                <w:color w:val="auto"/>
              </w:rPr>
              <w:t>VALIDADA</w:t>
            </w:r>
          </w:p>
        </w:tc>
      </w:tr>
      <w:tr w:rsidR="00AB1EC4" w:rsidRPr="00AB1EC4" w:rsidTr="00AB1EC4">
        <w:trPr>
          <w:trHeight w:val="737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EC4" w:rsidRPr="00AB1EC4" w:rsidRDefault="00AB1EC4" w:rsidP="002B15F7">
            <w:pPr>
              <w:spacing w:after="25" w:line="240" w:lineRule="auto"/>
              <w:jc w:val="both"/>
              <w:rPr>
                <w:color w:val="auto"/>
              </w:rPr>
            </w:pPr>
            <w:r w:rsidRPr="00AB1EC4">
              <w:rPr>
                <w:b/>
                <w:i/>
                <w:color w:val="auto"/>
                <w:sz w:val="18"/>
              </w:rPr>
              <w:t xml:space="preserve">Artículo 70 </w:t>
            </w:r>
          </w:p>
          <w:p w:rsidR="00AB1EC4" w:rsidRPr="00AB1EC4" w:rsidRDefault="00AB1EC4" w:rsidP="002B15F7">
            <w:pPr>
              <w:spacing w:after="25" w:line="240" w:lineRule="auto"/>
              <w:jc w:val="both"/>
              <w:rPr>
                <w:color w:val="auto"/>
              </w:rPr>
            </w:pPr>
            <w:r w:rsidRPr="00AB1EC4">
              <w:rPr>
                <w:i/>
                <w:color w:val="auto"/>
                <w:sz w:val="18"/>
              </w:rPr>
              <w:t xml:space="preserve"> </w:t>
            </w:r>
          </w:p>
          <w:p w:rsidR="00AB1EC4" w:rsidRPr="00AB1EC4" w:rsidRDefault="00AB1EC4" w:rsidP="002B15F7">
            <w:pPr>
              <w:jc w:val="both"/>
              <w:rPr>
                <w:color w:val="auto"/>
              </w:rPr>
            </w:pPr>
            <w:r w:rsidRPr="00AB1EC4">
              <w:rPr>
                <w:i/>
                <w:color w:val="auto"/>
                <w:sz w:val="18"/>
              </w:rPr>
              <w:t xml:space="preserve">…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EC4" w:rsidRPr="00AB1EC4" w:rsidRDefault="00AB1EC4" w:rsidP="002B15F7">
            <w:pPr>
              <w:ind w:left="2"/>
              <w:jc w:val="both"/>
              <w:rPr>
                <w:color w:val="auto"/>
              </w:rPr>
            </w:pPr>
            <w:r w:rsidRPr="00AB1EC4">
              <w:rPr>
                <w:b/>
                <w:i/>
                <w:color w:val="auto"/>
                <w:sz w:val="18"/>
              </w:rPr>
              <w:t xml:space="preserve">Fracción XXXIX </w:t>
            </w:r>
            <w:r w:rsidRPr="00AB1EC4">
              <w:rPr>
                <w:i/>
                <w:color w:val="auto"/>
                <w:sz w:val="18"/>
              </w:rPr>
              <w:t xml:space="preserve">Las actas y resoluciones del Comité de Transparencia de los sujetos obligados;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EC4" w:rsidRPr="00AB1EC4" w:rsidRDefault="00AB1EC4" w:rsidP="002B15F7">
            <w:pPr>
              <w:jc w:val="both"/>
              <w:rPr>
                <w:color w:val="auto"/>
              </w:rPr>
            </w:pPr>
            <w:r w:rsidRPr="00AB1EC4">
              <w:rPr>
                <w:color w:val="auto"/>
                <w:sz w:val="18"/>
              </w:rPr>
              <w:t xml:space="preserve">SI APLICA 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EC4" w:rsidRPr="00AB1EC4" w:rsidRDefault="00AB1EC4" w:rsidP="002B15F7">
            <w:pPr>
              <w:ind w:left="2"/>
              <w:jc w:val="both"/>
              <w:rPr>
                <w:color w:val="auto"/>
              </w:rPr>
            </w:pPr>
            <w:r w:rsidRPr="00AB1EC4">
              <w:rPr>
                <w:color w:val="auto"/>
                <w:sz w:val="18"/>
              </w:rPr>
              <w:t xml:space="preserve">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EC4" w:rsidRPr="00AB1EC4" w:rsidRDefault="00AB1EC4" w:rsidP="002B15F7">
            <w:pPr>
              <w:ind w:left="2"/>
              <w:jc w:val="both"/>
              <w:rPr>
                <w:color w:val="auto"/>
              </w:rPr>
            </w:pPr>
            <w:r w:rsidRPr="00AB1EC4">
              <w:rPr>
                <w:color w:val="auto"/>
                <w:sz w:val="18"/>
              </w:rPr>
              <w:t xml:space="preserve"> 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EC4" w:rsidRPr="00AB1EC4" w:rsidRDefault="00AB1EC4" w:rsidP="002B15F7">
            <w:pPr>
              <w:ind w:left="2"/>
              <w:jc w:val="both"/>
              <w:rPr>
                <w:color w:val="auto"/>
              </w:rPr>
            </w:pPr>
            <w:r w:rsidRPr="00AB1EC4">
              <w:rPr>
                <w:color w:val="auto"/>
                <w:sz w:val="18"/>
              </w:rPr>
              <w:t xml:space="preserve"> Coordinación Técnica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EC4" w:rsidRPr="00AB1EC4" w:rsidRDefault="00AB1EC4" w:rsidP="002B15F7">
            <w:pPr>
              <w:ind w:left="1"/>
              <w:jc w:val="both"/>
              <w:rPr>
                <w:color w:val="auto"/>
              </w:rPr>
            </w:pPr>
            <w:r w:rsidRPr="00AB1EC4">
              <w:rPr>
                <w:color w:val="auto"/>
                <w:sz w:val="18"/>
              </w:rPr>
              <w:t xml:space="preserve">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EC4" w:rsidRPr="00AB1EC4" w:rsidRDefault="00AB1EC4" w:rsidP="00AB1EC4">
            <w:pPr>
              <w:jc w:val="center"/>
              <w:rPr>
                <w:color w:val="auto"/>
              </w:rPr>
            </w:pPr>
            <w:r w:rsidRPr="00AB1EC4">
              <w:rPr>
                <w:color w:val="auto"/>
              </w:rPr>
              <w:t>VALIDADA</w:t>
            </w:r>
          </w:p>
        </w:tc>
      </w:tr>
      <w:tr w:rsidR="00AB1EC4" w:rsidRPr="00AB1EC4" w:rsidTr="00AB1EC4">
        <w:trPr>
          <w:trHeight w:val="2429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EC4" w:rsidRPr="00AB1EC4" w:rsidRDefault="00AB1EC4" w:rsidP="002B15F7">
            <w:pPr>
              <w:ind w:right="263"/>
              <w:jc w:val="both"/>
              <w:rPr>
                <w:color w:val="auto"/>
              </w:rPr>
            </w:pPr>
            <w:r w:rsidRPr="00AB1EC4">
              <w:rPr>
                <w:b/>
                <w:i/>
                <w:color w:val="auto"/>
                <w:sz w:val="18"/>
              </w:rPr>
              <w:t xml:space="preserve">Artículo 70 </w:t>
            </w:r>
            <w:r w:rsidRPr="00AB1EC4">
              <w:rPr>
                <w:i/>
                <w:color w:val="auto"/>
                <w:sz w:val="18"/>
              </w:rPr>
              <w:t xml:space="preserve">…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EC4" w:rsidRPr="00AB1EC4" w:rsidRDefault="00AB1EC4" w:rsidP="002B15F7">
            <w:pPr>
              <w:ind w:left="2"/>
              <w:jc w:val="both"/>
              <w:rPr>
                <w:color w:val="auto"/>
              </w:rPr>
            </w:pPr>
            <w:r w:rsidRPr="00AB1EC4">
              <w:rPr>
                <w:b/>
                <w:i/>
                <w:color w:val="auto"/>
                <w:sz w:val="18"/>
              </w:rPr>
              <w:t xml:space="preserve">Fracción XL </w:t>
            </w:r>
            <w:r w:rsidRPr="00AB1EC4">
              <w:rPr>
                <w:i/>
                <w:color w:val="auto"/>
                <w:sz w:val="18"/>
              </w:rPr>
              <w:t xml:space="preserve">Todas las evaluaciones y encuestas que hagan los sujetos obligados a programas financiados con recursos públicos;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EC4" w:rsidRPr="00AB1EC4" w:rsidRDefault="00AB1EC4" w:rsidP="002B15F7">
            <w:pPr>
              <w:jc w:val="both"/>
              <w:rPr>
                <w:color w:val="auto"/>
              </w:rPr>
            </w:pPr>
            <w:r w:rsidRPr="00AB1EC4">
              <w:rPr>
                <w:color w:val="auto"/>
                <w:sz w:val="18"/>
              </w:rPr>
              <w:t xml:space="preserve"> APLICA 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EC4" w:rsidRPr="00AB1EC4" w:rsidRDefault="00AB1EC4" w:rsidP="002B15F7">
            <w:pPr>
              <w:ind w:left="2"/>
              <w:jc w:val="both"/>
              <w:rPr>
                <w:color w:val="auto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EC4" w:rsidRPr="00AB1EC4" w:rsidRDefault="00AB1EC4" w:rsidP="002B15F7">
            <w:pPr>
              <w:ind w:left="2"/>
              <w:jc w:val="both"/>
              <w:rPr>
                <w:color w:val="auto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EC4" w:rsidRPr="00AB1EC4" w:rsidRDefault="00AB1EC4" w:rsidP="002B15F7">
            <w:pPr>
              <w:ind w:left="2"/>
              <w:jc w:val="both"/>
              <w:rPr>
                <w:color w:val="auto"/>
              </w:rPr>
            </w:pPr>
            <w:r w:rsidRPr="00AB1EC4">
              <w:rPr>
                <w:color w:val="auto"/>
                <w:sz w:val="18"/>
              </w:rPr>
              <w:t xml:space="preserve"> Departamento de Evaluación y Control de planes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EC4" w:rsidRPr="00AB1EC4" w:rsidRDefault="00AB1EC4" w:rsidP="002B15F7">
            <w:pPr>
              <w:ind w:left="1"/>
              <w:jc w:val="both"/>
              <w:rPr>
                <w:color w:val="auto"/>
              </w:rPr>
            </w:pPr>
            <w:r w:rsidRPr="00AB1EC4">
              <w:rPr>
                <w:color w:val="auto"/>
                <w:sz w:val="18"/>
              </w:rPr>
              <w:t xml:space="preserve"> Es aplicable en términos de los Lineamientos Técnicos Generales para la publicación Homologación y Estandarización de la información, en relación con lo establecido en el artículo 38 fracción V y 51 fracción XI de su Reglamento Interior.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EC4" w:rsidRPr="00AB1EC4" w:rsidRDefault="00AB1EC4" w:rsidP="00AB1EC4">
            <w:pPr>
              <w:jc w:val="center"/>
              <w:rPr>
                <w:color w:val="auto"/>
              </w:rPr>
            </w:pPr>
            <w:r w:rsidRPr="00AB1EC4">
              <w:rPr>
                <w:color w:val="auto"/>
              </w:rPr>
              <w:t>VALIDADA</w:t>
            </w:r>
          </w:p>
        </w:tc>
      </w:tr>
      <w:tr w:rsidR="00AB1EC4" w:rsidRPr="00AB1EC4" w:rsidTr="00AB1EC4">
        <w:trPr>
          <w:trHeight w:val="2648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EC4" w:rsidRPr="00AB1EC4" w:rsidRDefault="00AB1EC4" w:rsidP="002B15F7">
            <w:pPr>
              <w:ind w:right="241"/>
              <w:jc w:val="both"/>
              <w:rPr>
                <w:color w:val="auto"/>
              </w:rPr>
            </w:pPr>
            <w:r w:rsidRPr="00AB1EC4">
              <w:rPr>
                <w:b/>
                <w:i/>
                <w:color w:val="auto"/>
                <w:sz w:val="18"/>
              </w:rPr>
              <w:t xml:space="preserve">Artículo 70 </w:t>
            </w:r>
            <w:r w:rsidRPr="00AB1EC4">
              <w:rPr>
                <w:i/>
                <w:color w:val="auto"/>
                <w:sz w:val="18"/>
              </w:rPr>
              <w:t xml:space="preserve">…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EC4" w:rsidRPr="00AB1EC4" w:rsidRDefault="00AB1EC4" w:rsidP="002B15F7">
            <w:pPr>
              <w:ind w:left="2"/>
              <w:jc w:val="both"/>
              <w:rPr>
                <w:color w:val="auto"/>
              </w:rPr>
            </w:pPr>
            <w:r w:rsidRPr="00AB1EC4">
              <w:rPr>
                <w:b/>
                <w:i/>
                <w:color w:val="auto"/>
                <w:sz w:val="18"/>
              </w:rPr>
              <w:t xml:space="preserve">Fracción XLI </w:t>
            </w:r>
            <w:r w:rsidRPr="00AB1EC4">
              <w:rPr>
                <w:i/>
                <w:color w:val="auto"/>
                <w:sz w:val="18"/>
              </w:rPr>
              <w:t xml:space="preserve">Los estudios financiados con recursos públicos;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EC4" w:rsidRPr="00AB1EC4" w:rsidRDefault="00AB1EC4" w:rsidP="002B15F7">
            <w:pPr>
              <w:jc w:val="both"/>
              <w:rPr>
                <w:color w:val="auto"/>
              </w:rPr>
            </w:pPr>
            <w:r w:rsidRPr="00AB1EC4">
              <w:rPr>
                <w:color w:val="auto"/>
                <w:sz w:val="18"/>
              </w:rPr>
              <w:t xml:space="preserve"> APLICA 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EC4" w:rsidRPr="00AB1EC4" w:rsidRDefault="00AB1EC4" w:rsidP="002B15F7">
            <w:pPr>
              <w:ind w:left="2"/>
              <w:jc w:val="both"/>
              <w:rPr>
                <w:color w:val="auto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EC4" w:rsidRPr="00AB1EC4" w:rsidRDefault="00AB1EC4" w:rsidP="002B15F7">
            <w:pPr>
              <w:ind w:left="2"/>
              <w:jc w:val="both"/>
              <w:rPr>
                <w:color w:val="auto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EC4" w:rsidRPr="00AB1EC4" w:rsidRDefault="00AB1EC4" w:rsidP="002B15F7">
            <w:pPr>
              <w:ind w:left="2"/>
              <w:jc w:val="both"/>
              <w:rPr>
                <w:color w:val="auto"/>
              </w:rPr>
            </w:pPr>
            <w:r w:rsidRPr="00AB1EC4">
              <w:rPr>
                <w:color w:val="auto"/>
                <w:sz w:val="18"/>
              </w:rPr>
              <w:t xml:space="preserve"> Coordinación Técnica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EC4" w:rsidRPr="00AB1EC4" w:rsidRDefault="00AB1EC4" w:rsidP="002B15F7">
            <w:pPr>
              <w:ind w:left="1"/>
              <w:jc w:val="both"/>
              <w:rPr>
                <w:color w:val="auto"/>
              </w:rPr>
            </w:pPr>
            <w:r w:rsidRPr="00AB1EC4">
              <w:rPr>
                <w:color w:val="auto"/>
                <w:sz w:val="18"/>
              </w:rPr>
              <w:t xml:space="preserve"> Es aplicable en términos de los Lineamientos Técnicos Generales para la publicación Homologación y Estandarización de la información, en observancia a lo establecido en el artículo 61 de su Reglamento Interno.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EC4" w:rsidRPr="00AB1EC4" w:rsidRDefault="00AB1EC4" w:rsidP="00AB1EC4">
            <w:pPr>
              <w:jc w:val="center"/>
              <w:rPr>
                <w:color w:val="auto"/>
              </w:rPr>
            </w:pPr>
            <w:r w:rsidRPr="00AB1EC4">
              <w:rPr>
                <w:color w:val="auto"/>
              </w:rPr>
              <w:t>VALIDADA</w:t>
            </w:r>
          </w:p>
        </w:tc>
      </w:tr>
      <w:tr w:rsidR="00AB1EC4" w:rsidRPr="00AB1EC4" w:rsidTr="00AB1EC4">
        <w:trPr>
          <w:trHeight w:val="2283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EC4" w:rsidRPr="00AB1EC4" w:rsidRDefault="00AB1EC4" w:rsidP="002B15F7">
            <w:pPr>
              <w:ind w:right="241"/>
              <w:jc w:val="both"/>
              <w:rPr>
                <w:color w:val="auto"/>
              </w:rPr>
            </w:pPr>
            <w:r w:rsidRPr="00AB1EC4">
              <w:rPr>
                <w:b/>
                <w:i/>
                <w:color w:val="auto"/>
                <w:sz w:val="18"/>
              </w:rPr>
              <w:lastRenderedPageBreak/>
              <w:t xml:space="preserve">Artículo 70 </w:t>
            </w:r>
            <w:r w:rsidRPr="00AB1EC4">
              <w:rPr>
                <w:i/>
                <w:color w:val="auto"/>
                <w:sz w:val="18"/>
              </w:rPr>
              <w:t xml:space="preserve">…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EC4" w:rsidRPr="00AB1EC4" w:rsidRDefault="00AB1EC4" w:rsidP="002B15F7">
            <w:pPr>
              <w:ind w:left="2"/>
              <w:jc w:val="both"/>
              <w:rPr>
                <w:color w:val="auto"/>
              </w:rPr>
            </w:pPr>
            <w:r w:rsidRPr="00AB1EC4">
              <w:rPr>
                <w:b/>
                <w:i/>
                <w:color w:val="auto"/>
                <w:sz w:val="18"/>
              </w:rPr>
              <w:t xml:space="preserve">Fracción XLII </w:t>
            </w:r>
            <w:r w:rsidRPr="00AB1EC4">
              <w:rPr>
                <w:i/>
                <w:color w:val="auto"/>
                <w:sz w:val="18"/>
              </w:rPr>
              <w:t xml:space="preserve">El listado de jubilados y pensionados y el monto que reciben;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EC4" w:rsidRPr="00AB1EC4" w:rsidRDefault="00AB1EC4" w:rsidP="002B15F7">
            <w:pPr>
              <w:jc w:val="both"/>
              <w:rPr>
                <w:color w:val="auto"/>
              </w:rPr>
            </w:pPr>
            <w:r w:rsidRPr="00AB1EC4">
              <w:rPr>
                <w:color w:val="auto"/>
                <w:sz w:val="18"/>
              </w:rPr>
              <w:t xml:space="preserve"> APLICA 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EC4" w:rsidRPr="00AB1EC4" w:rsidRDefault="00AB1EC4" w:rsidP="002B15F7">
            <w:pPr>
              <w:ind w:left="2"/>
              <w:jc w:val="both"/>
              <w:rPr>
                <w:color w:val="auto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EC4" w:rsidRPr="00AB1EC4" w:rsidRDefault="00AB1EC4" w:rsidP="002B15F7">
            <w:pPr>
              <w:ind w:left="2"/>
              <w:jc w:val="both"/>
              <w:rPr>
                <w:color w:val="auto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EC4" w:rsidRPr="00AB1EC4" w:rsidRDefault="00AB1EC4" w:rsidP="002B15F7">
            <w:pPr>
              <w:ind w:left="2"/>
              <w:jc w:val="both"/>
              <w:rPr>
                <w:color w:val="auto"/>
              </w:rPr>
            </w:pPr>
            <w:r w:rsidRPr="00AB1EC4">
              <w:rPr>
                <w:color w:val="auto"/>
                <w:sz w:val="18"/>
              </w:rPr>
              <w:t>Coordinación Técnica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EC4" w:rsidRPr="00AB1EC4" w:rsidRDefault="00AB1EC4" w:rsidP="002B15F7">
            <w:pPr>
              <w:ind w:left="1"/>
              <w:jc w:val="both"/>
              <w:rPr>
                <w:color w:val="auto"/>
              </w:rPr>
            </w:pPr>
            <w:r w:rsidRPr="00AB1EC4">
              <w:rPr>
                <w:color w:val="auto"/>
                <w:sz w:val="18"/>
              </w:rPr>
              <w:t>Es aplicable en términos de los Lineamientos Técnicos Generales para la publicación Homologación y Estandarización de la información, además la información la podrá consultar en la página electrónica www.pensiones.oaxaca.gob.mx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EC4" w:rsidRPr="00AB1EC4" w:rsidRDefault="00AB1EC4" w:rsidP="00AB1EC4">
            <w:pPr>
              <w:jc w:val="center"/>
              <w:rPr>
                <w:color w:val="auto"/>
              </w:rPr>
            </w:pPr>
            <w:r w:rsidRPr="00AB1EC4">
              <w:rPr>
                <w:color w:val="auto"/>
              </w:rPr>
              <w:t>VALIDADA</w:t>
            </w:r>
          </w:p>
        </w:tc>
      </w:tr>
      <w:tr w:rsidR="00AB1EC4" w:rsidRPr="00AB1EC4" w:rsidTr="00AB1EC4">
        <w:trPr>
          <w:trHeight w:val="1692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EC4" w:rsidRPr="00AB1EC4" w:rsidRDefault="00AB1EC4" w:rsidP="002B15F7">
            <w:pPr>
              <w:ind w:right="241"/>
              <w:jc w:val="both"/>
              <w:rPr>
                <w:color w:val="auto"/>
              </w:rPr>
            </w:pPr>
            <w:r w:rsidRPr="00AB1EC4">
              <w:rPr>
                <w:b/>
                <w:i/>
                <w:color w:val="auto"/>
                <w:sz w:val="18"/>
              </w:rPr>
              <w:t xml:space="preserve">Artículo 70 </w:t>
            </w:r>
            <w:r w:rsidRPr="00AB1EC4">
              <w:rPr>
                <w:i/>
                <w:color w:val="auto"/>
                <w:sz w:val="18"/>
              </w:rPr>
              <w:t xml:space="preserve">…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EC4" w:rsidRPr="00AB1EC4" w:rsidRDefault="00AB1EC4" w:rsidP="002B15F7">
            <w:pPr>
              <w:ind w:left="2"/>
              <w:jc w:val="both"/>
              <w:rPr>
                <w:color w:val="auto"/>
              </w:rPr>
            </w:pPr>
            <w:r w:rsidRPr="00AB1EC4">
              <w:rPr>
                <w:b/>
                <w:i/>
                <w:color w:val="auto"/>
                <w:sz w:val="18"/>
              </w:rPr>
              <w:t xml:space="preserve">Fracción XLIII </w:t>
            </w:r>
            <w:r w:rsidRPr="00AB1EC4">
              <w:rPr>
                <w:i/>
                <w:color w:val="auto"/>
                <w:sz w:val="18"/>
              </w:rPr>
              <w:t xml:space="preserve">Los ingresos recibidos por cualquier concepto señalando el nombre de los responsables de recibirlos, administrarlos y ejercerlos, así como su destino, indicando el destino de cada uno de ellos;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EC4" w:rsidRPr="00AB1EC4" w:rsidRDefault="00AB1EC4" w:rsidP="002B15F7">
            <w:pPr>
              <w:jc w:val="both"/>
              <w:rPr>
                <w:color w:val="auto"/>
              </w:rPr>
            </w:pPr>
            <w:r w:rsidRPr="00AB1EC4">
              <w:rPr>
                <w:color w:val="auto"/>
                <w:sz w:val="18"/>
              </w:rPr>
              <w:t xml:space="preserve"> APLICA 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EC4" w:rsidRPr="00AB1EC4" w:rsidRDefault="00AB1EC4" w:rsidP="002B15F7">
            <w:pPr>
              <w:ind w:left="2"/>
              <w:jc w:val="both"/>
              <w:rPr>
                <w:color w:val="auto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EC4" w:rsidRPr="00AB1EC4" w:rsidRDefault="00AB1EC4" w:rsidP="002B15F7">
            <w:pPr>
              <w:ind w:left="2"/>
              <w:jc w:val="both"/>
              <w:rPr>
                <w:color w:val="auto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EC4" w:rsidRPr="00AB1EC4" w:rsidRDefault="00AB1EC4" w:rsidP="002B15F7">
            <w:pPr>
              <w:ind w:left="2"/>
              <w:jc w:val="both"/>
              <w:rPr>
                <w:color w:val="auto"/>
              </w:rPr>
            </w:pPr>
            <w:r w:rsidRPr="00AB1EC4">
              <w:rPr>
                <w:color w:val="auto"/>
                <w:sz w:val="18"/>
              </w:rPr>
              <w:t xml:space="preserve"> Coordinación Técnica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EC4" w:rsidRPr="00AB1EC4" w:rsidRDefault="00AB1EC4" w:rsidP="002B15F7">
            <w:pPr>
              <w:ind w:left="1"/>
              <w:jc w:val="both"/>
              <w:rPr>
                <w:color w:val="auto"/>
              </w:rPr>
            </w:pPr>
            <w:r w:rsidRPr="00AB1EC4">
              <w:rPr>
                <w:color w:val="auto"/>
                <w:sz w:val="18"/>
              </w:rPr>
              <w:t xml:space="preserve"> Es aplicable en términos de los Lineamientos Técnicos Generales para la publicación Homologación y Estandarización de la información,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EC4" w:rsidRPr="00AB1EC4" w:rsidRDefault="00AB1EC4" w:rsidP="00AB1EC4">
            <w:pPr>
              <w:jc w:val="center"/>
              <w:rPr>
                <w:color w:val="auto"/>
              </w:rPr>
            </w:pPr>
            <w:r w:rsidRPr="00AB1EC4">
              <w:rPr>
                <w:color w:val="auto"/>
              </w:rPr>
              <w:t>VALIDADA</w:t>
            </w:r>
          </w:p>
        </w:tc>
      </w:tr>
      <w:tr w:rsidR="00AB1EC4" w:rsidRPr="00AB1EC4" w:rsidTr="00AB1EC4">
        <w:trPr>
          <w:trHeight w:val="670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EC4" w:rsidRPr="00AB1EC4" w:rsidRDefault="00AB1EC4" w:rsidP="002B15F7">
            <w:pPr>
              <w:ind w:right="241"/>
              <w:jc w:val="both"/>
              <w:rPr>
                <w:color w:val="auto"/>
              </w:rPr>
            </w:pPr>
            <w:r w:rsidRPr="00AB1EC4">
              <w:rPr>
                <w:b/>
                <w:i/>
                <w:color w:val="auto"/>
                <w:sz w:val="18"/>
              </w:rPr>
              <w:t xml:space="preserve">Artículo 70 </w:t>
            </w:r>
            <w:r w:rsidRPr="00AB1EC4">
              <w:rPr>
                <w:i/>
                <w:color w:val="auto"/>
                <w:sz w:val="18"/>
              </w:rPr>
              <w:t xml:space="preserve">…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EC4" w:rsidRPr="00AB1EC4" w:rsidRDefault="00AB1EC4" w:rsidP="002B15F7">
            <w:pPr>
              <w:ind w:left="2"/>
              <w:jc w:val="both"/>
              <w:rPr>
                <w:color w:val="auto"/>
              </w:rPr>
            </w:pPr>
            <w:r w:rsidRPr="00AB1EC4">
              <w:rPr>
                <w:b/>
                <w:i/>
                <w:color w:val="auto"/>
                <w:sz w:val="18"/>
              </w:rPr>
              <w:t xml:space="preserve">Fracción XLIV </w:t>
            </w:r>
            <w:r w:rsidRPr="00AB1EC4">
              <w:rPr>
                <w:i/>
                <w:color w:val="auto"/>
                <w:sz w:val="18"/>
              </w:rPr>
              <w:t xml:space="preserve">Donaciones hechas a terceros en dinero o en especie;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EC4" w:rsidRPr="00AB1EC4" w:rsidRDefault="00AB1EC4" w:rsidP="002B15F7">
            <w:pPr>
              <w:jc w:val="both"/>
              <w:rPr>
                <w:color w:val="auto"/>
              </w:rPr>
            </w:pPr>
            <w:r w:rsidRPr="00AB1EC4">
              <w:rPr>
                <w:color w:val="auto"/>
                <w:sz w:val="18"/>
              </w:rPr>
              <w:t xml:space="preserve"> APLICA 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EC4" w:rsidRPr="00AB1EC4" w:rsidRDefault="00AB1EC4" w:rsidP="002B15F7">
            <w:pPr>
              <w:ind w:left="2"/>
              <w:jc w:val="both"/>
              <w:rPr>
                <w:color w:val="auto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EC4" w:rsidRPr="00AB1EC4" w:rsidRDefault="00AB1EC4" w:rsidP="002B15F7">
            <w:pPr>
              <w:ind w:left="2"/>
              <w:jc w:val="both"/>
              <w:rPr>
                <w:color w:val="auto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EC4" w:rsidRPr="00AB1EC4" w:rsidRDefault="00AB1EC4" w:rsidP="002B15F7">
            <w:pPr>
              <w:ind w:left="2"/>
              <w:jc w:val="both"/>
              <w:rPr>
                <w:color w:val="auto"/>
              </w:rPr>
            </w:pPr>
            <w:r w:rsidRPr="00AB1EC4">
              <w:rPr>
                <w:color w:val="auto"/>
                <w:sz w:val="18"/>
              </w:rPr>
              <w:t xml:space="preserve"> Coordinación Técnica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EC4" w:rsidRPr="00AB1EC4" w:rsidRDefault="00AB1EC4" w:rsidP="002B15F7">
            <w:pPr>
              <w:ind w:left="1"/>
              <w:jc w:val="both"/>
              <w:rPr>
                <w:color w:val="auto"/>
              </w:rPr>
            </w:pPr>
            <w:r w:rsidRPr="00AB1EC4">
              <w:rPr>
                <w:color w:val="auto"/>
                <w:sz w:val="18"/>
              </w:rPr>
              <w:t xml:space="preserve"> Es aplicable en términos de los Lineamientos Técnicos Generales para la publicación Homologación y Estandarización de la información, en relación con lo establecido en los artículos 2 fracción XX y 76 de la Ley de Presupuesto y Responsabilidad Hacendaria.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EC4" w:rsidRPr="00AB1EC4" w:rsidRDefault="00AB1EC4" w:rsidP="00AB1EC4">
            <w:pPr>
              <w:jc w:val="center"/>
              <w:rPr>
                <w:color w:val="auto"/>
              </w:rPr>
            </w:pPr>
            <w:r w:rsidRPr="00AB1EC4">
              <w:rPr>
                <w:color w:val="auto"/>
              </w:rPr>
              <w:t>VALIDADA</w:t>
            </w:r>
          </w:p>
        </w:tc>
      </w:tr>
      <w:tr w:rsidR="00AB1EC4" w:rsidRPr="00AB1EC4" w:rsidTr="00AB1EC4">
        <w:trPr>
          <w:trHeight w:val="494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EC4" w:rsidRPr="00AB1EC4" w:rsidRDefault="00AB1EC4" w:rsidP="002B15F7">
            <w:pPr>
              <w:ind w:right="263"/>
              <w:jc w:val="both"/>
              <w:rPr>
                <w:color w:val="auto"/>
              </w:rPr>
            </w:pPr>
            <w:r w:rsidRPr="00AB1EC4">
              <w:rPr>
                <w:b/>
                <w:i/>
                <w:color w:val="auto"/>
                <w:sz w:val="18"/>
              </w:rPr>
              <w:t xml:space="preserve">Artículo 70 </w:t>
            </w:r>
            <w:r w:rsidRPr="00AB1EC4">
              <w:rPr>
                <w:i/>
                <w:color w:val="auto"/>
                <w:sz w:val="18"/>
              </w:rPr>
              <w:t xml:space="preserve">…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EC4" w:rsidRPr="00AB1EC4" w:rsidRDefault="00AB1EC4" w:rsidP="002B15F7">
            <w:pPr>
              <w:ind w:left="2"/>
              <w:jc w:val="both"/>
              <w:rPr>
                <w:color w:val="auto"/>
              </w:rPr>
            </w:pPr>
            <w:r w:rsidRPr="00AB1EC4">
              <w:rPr>
                <w:b/>
                <w:i/>
                <w:color w:val="auto"/>
                <w:sz w:val="18"/>
              </w:rPr>
              <w:t xml:space="preserve">Fracción XLV </w:t>
            </w:r>
            <w:r w:rsidRPr="00AB1EC4">
              <w:rPr>
                <w:i/>
                <w:color w:val="auto"/>
                <w:sz w:val="18"/>
              </w:rPr>
              <w:t xml:space="preserve">El catálogo de disposición y guía de archivo documental;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EC4" w:rsidRPr="00AB1EC4" w:rsidRDefault="00AB1EC4" w:rsidP="002B15F7">
            <w:pPr>
              <w:jc w:val="both"/>
              <w:rPr>
                <w:color w:val="auto"/>
              </w:rPr>
            </w:pPr>
            <w:r w:rsidRPr="00AB1EC4">
              <w:rPr>
                <w:color w:val="auto"/>
                <w:sz w:val="18"/>
              </w:rPr>
              <w:t xml:space="preserve">SI APLICA 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EC4" w:rsidRPr="00AB1EC4" w:rsidRDefault="00AB1EC4" w:rsidP="002B15F7">
            <w:pPr>
              <w:ind w:left="2"/>
              <w:jc w:val="both"/>
              <w:rPr>
                <w:color w:val="auto"/>
              </w:rPr>
            </w:pPr>
            <w:r w:rsidRPr="00AB1EC4">
              <w:rPr>
                <w:color w:val="auto"/>
                <w:sz w:val="18"/>
              </w:rPr>
              <w:t xml:space="preserve">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EC4" w:rsidRPr="00AB1EC4" w:rsidRDefault="00AB1EC4" w:rsidP="002B15F7">
            <w:pPr>
              <w:ind w:left="2"/>
              <w:jc w:val="both"/>
              <w:rPr>
                <w:color w:val="auto"/>
              </w:rPr>
            </w:pPr>
            <w:r w:rsidRPr="00AB1EC4">
              <w:rPr>
                <w:color w:val="auto"/>
                <w:sz w:val="18"/>
              </w:rPr>
              <w:t xml:space="preserve"> 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EC4" w:rsidRPr="00AB1EC4" w:rsidRDefault="00AB1EC4" w:rsidP="002B15F7">
            <w:pPr>
              <w:ind w:left="2"/>
              <w:jc w:val="both"/>
              <w:rPr>
                <w:color w:val="auto"/>
              </w:rPr>
            </w:pPr>
            <w:r w:rsidRPr="00AB1EC4">
              <w:rPr>
                <w:color w:val="auto"/>
                <w:sz w:val="18"/>
              </w:rPr>
              <w:t xml:space="preserve"> Coordinación Técnica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EC4" w:rsidRPr="00AB1EC4" w:rsidRDefault="00AB1EC4" w:rsidP="002B15F7">
            <w:pPr>
              <w:ind w:left="1"/>
              <w:jc w:val="both"/>
              <w:rPr>
                <w:color w:val="auto"/>
              </w:rPr>
            </w:pPr>
            <w:r w:rsidRPr="00AB1EC4">
              <w:rPr>
                <w:color w:val="auto"/>
                <w:sz w:val="18"/>
              </w:rPr>
              <w:t xml:space="preserve">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EC4" w:rsidRPr="00AB1EC4" w:rsidRDefault="00AB1EC4" w:rsidP="00AB1EC4">
            <w:pPr>
              <w:jc w:val="center"/>
              <w:rPr>
                <w:color w:val="auto"/>
              </w:rPr>
            </w:pPr>
            <w:r w:rsidRPr="00AB1EC4">
              <w:rPr>
                <w:color w:val="auto"/>
              </w:rPr>
              <w:t>VALIDADA</w:t>
            </w:r>
          </w:p>
        </w:tc>
      </w:tr>
      <w:tr w:rsidR="00AB1EC4" w:rsidRPr="00AB1EC4" w:rsidTr="00AB1EC4">
        <w:trPr>
          <w:trHeight w:val="2648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EC4" w:rsidRPr="00AB1EC4" w:rsidRDefault="00AB1EC4" w:rsidP="002B15F7">
            <w:pPr>
              <w:spacing w:after="26" w:line="240" w:lineRule="auto"/>
              <w:jc w:val="both"/>
              <w:rPr>
                <w:color w:val="auto"/>
              </w:rPr>
            </w:pPr>
            <w:r w:rsidRPr="00AB1EC4">
              <w:rPr>
                <w:b/>
                <w:i/>
                <w:color w:val="auto"/>
                <w:sz w:val="18"/>
              </w:rPr>
              <w:t xml:space="preserve">Artículo 70 </w:t>
            </w:r>
          </w:p>
          <w:p w:rsidR="00AB1EC4" w:rsidRPr="00AB1EC4" w:rsidRDefault="00AB1EC4" w:rsidP="002B15F7">
            <w:pPr>
              <w:spacing w:after="23" w:line="240" w:lineRule="auto"/>
              <w:jc w:val="both"/>
              <w:rPr>
                <w:color w:val="auto"/>
              </w:rPr>
            </w:pPr>
            <w:r w:rsidRPr="00AB1EC4">
              <w:rPr>
                <w:i/>
                <w:color w:val="auto"/>
                <w:sz w:val="18"/>
              </w:rPr>
              <w:t xml:space="preserve"> </w:t>
            </w:r>
          </w:p>
          <w:p w:rsidR="00AB1EC4" w:rsidRPr="00AB1EC4" w:rsidRDefault="00AB1EC4" w:rsidP="002B15F7">
            <w:pPr>
              <w:jc w:val="both"/>
              <w:rPr>
                <w:color w:val="auto"/>
              </w:rPr>
            </w:pPr>
            <w:r w:rsidRPr="00AB1EC4">
              <w:rPr>
                <w:i/>
                <w:color w:val="auto"/>
                <w:sz w:val="18"/>
              </w:rPr>
              <w:t xml:space="preserve">…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EC4" w:rsidRPr="00AB1EC4" w:rsidRDefault="00AB1EC4" w:rsidP="002B15F7">
            <w:pPr>
              <w:ind w:left="2"/>
              <w:jc w:val="both"/>
              <w:rPr>
                <w:color w:val="auto"/>
              </w:rPr>
            </w:pPr>
            <w:r w:rsidRPr="00AB1EC4">
              <w:rPr>
                <w:b/>
                <w:i/>
                <w:color w:val="auto"/>
                <w:sz w:val="18"/>
              </w:rPr>
              <w:t xml:space="preserve">Fracción XLVI </w:t>
            </w:r>
            <w:r w:rsidRPr="00AB1EC4">
              <w:rPr>
                <w:i/>
                <w:color w:val="auto"/>
                <w:sz w:val="18"/>
              </w:rPr>
              <w:t xml:space="preserve">Las actas de sesiones ordinarias y extraordinarias, así como las opiniones y recomendaciones que emitan, en su caso, los consejos consultivos;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EC4" w:rsidRPr="00AB1EC4" w:rsidRDefault="00AB1EC4" w:rsidP="002B15F7">
            <w:pPr>
              <w:jc w:val="both"/>
              <w:rPr>
                <w:color w:val="auto"/>
              </w:rPr>
            </w:pPr>
            <w:r w:rsidRPr="00AB1EC4">
              <w:rPr>
                <w:color w:val="auto"/>
                <w:sz w:val="18"/>
              </w:rPr>
              <w:t xml:space="preserve">NO APLICA 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EC4" w:rsidRPr="00AB1EC4" w:rsidRDefault="00AB1EC4" w:rsidP="002B15F7">
            <w:pPr>
              <w:spacing w:after="25" w:line="240" w:lineRule="auto"/>
              <w:ind w:left="2"/>
              <w:jc w:val="both"/>
              <w:rPr>
                <w:color w:val="auto"/>
              </w:rPr>
            </w:pPr>
            <w:r w:rsidRPr="00AB1EC4">
              <w:rPr>
                <w:color w:val="auto"/>
                <w:sz w:val="18"/>
              </w:rPr>
              <w:t xml:space="preserve">CONFORME A LAS </w:t>
            </w:r>
          </w:p>
          <w:p w:rsidR="00AB1EC4" w:rsidRPr="00AB1EC4" w:rsidRDefault="00AB1EC4" w:rsidP="002B15F7">
            <w:pPr>
              <w:spacing w:after="23" w:line="240" w:lineRule="auto"/>
              <w:ind w:left="2"/>
              <w:jc w:val="both"/>
              <w:rPr>
                <w:color w:val="auto"/>
              </w:rPr>
            </w:pPr>
            <w:r w:rsidRPr="00AB1EC4">
              <w:rPr>
                <w:color w:val="auto"/>
                <w:sz w:val="18"/>
              </w:rPr>
              <w:t xml:space="preserve">ATRIBUCIONES CONFERIDAS </w:t>
            </w:r>
          </w:p>
          <w:p w:rsidR="00AB1EC4" w:rsidRPr="00AB1EC4" w:rsidRDefault="00AB1EC4" w:rsidP="002B15F7">
            <w:pPr>
              <w:spacing w:after="25" w:line="240" w:lineRule="auto"/>
              <w:ind w:left="2"/>
              <w:jc w:val="both"/>
              <w:rPr>
                <w:color w:val="auto"/>
              </w:rPr>
            </w:pPr>
            <w:r w:rsidRPr="00AB1EC4">
              <w:rPr>
                <w:color w:val="auto"/>
                <w:sz w:val="18"/>
              </w:rPr>
              <w:t xml:space="preserve">POR LA LEY ORGÁNICA DEL </w:t>
            </w:r>
          </w:p>
          <w:p w:rsidR="00AB1EC4" w:rsidRPr="00AB1EC4" w:rsidRDefault="00AB1EC4" w:rsidP="002B15F7">
            <w:pPr>
              <w:spacing w:after="23" w:line="240" w:lineRule="auto"/>
              <w:ind w:left="2"/>
              <w:jc w:val="both"/>
              <w:rPr>
                <w:color w:val="auto"/>
              </w:rPr>
            </w:pPr>
            <w:r w:rsidRPr="00AB1EC4">
              <w:rPr>
                <w:color w:val="auto"/>
                <w:sz w:val="18"/>
              </w:rPr>
              <w:t xml:space="preserve">PODER EJECUTIVO DEL </w:t>
            </w:r>
          </w:p>
          <w:p w:rsidR="00AB1EC4" w:rsidRPr="00AB1EC4" w:rsidRDefault="00AB1EC4" w:rsidP="002B15F7">
            <w:pPr>
              <w:spacing w:after="25" w:line="240" w:lineRule="auto"/>
              <w:ind w:left="2"/>
              <w:jc w:val="both"/>
              <w:rPr>
                <w:color w:val="auto"/>
              </w:rPr>
            </w:pPr>
            <w:r w:rsidRPr="00AB1EC4">
              <w:rPr>
                <w:color w:val="auto"/>
                <w:sz w:val="18"/>
              </w:rPr>
              <w:t xml:space="preserve">ESTADO DE OAXACA, ESTE </w:t>
            </w:r>
          </w:p>
          <w:p w:rsidR="00AB1EC4" w:rsidRPr="00AB1EC4" w:rsidRDefault="00AB1EC4" w:rsidP="002B15F7">
            <w:pPr>
              <w:spacing w:after="26" w:line="240" w:lineRule="auto"/>
              <w:ind w:left="2"/>
              <w:jc w:val="both"/>
              <w:rPr>
                <w:color w:val="auto"/>
              </w:rPr>
            </w:pPr>
            <w:r w:rsidRPr="00AB1EC4">
              <w:rPr>
                <w:color w:val="auto"/>
                <w:sz w:val="18"/>
              </w:rPr>
              <w:t xml:space="preserve">SUJETO OBLIGADO NO </w:t>
            </w:r>
          </w:p>
          <w:p w:rsidR="00AB1EC4" w:rsidRPr="00AB1EC4" w:rsidRDefault="00AB1EC4" w:rsidP="002B15F7">
            <w:pPr>
              <w:spacing w:after="23" w:line="240" w:lineRule="auto"/>
              <w:ind w:left="2"/>
              <w:jc w:val="both"/>
              <w:rPr>
                <w:color w:val="auto"/>
              </w:rPr>
            </w:pPr>
            <w:r w:rsidRPr="00AB1EC4">
              <w:rPr>
                <w:color w:val="auto"/>
                <w:sz w:val="18"/>
              </w:rPr>
              <w:t xml:space="preserve">CUENTA CON LAS </w:t>
            </w:r>
          </w:p>
          <w:p w:rsidR="00AB1EC4" w:rsidRPr="00AB1EC4" w:rsidRDefault="00AB1EC4" w:rsidP="002B15F7">
            <w:pPr>
              <w:spacing w:after="25" w:line="240" w:lineRule="auto"/>
              <w:ind w:left="2"/>
              <w:jc w:val="both"/>
              <w:rPr>
                <w:color w:val="auto"/>
              </w:rPr>
            </w:pPr>
            <w:r w:rsidRPr="00AB1EC4">
              <w:rPr>
                <w:color w:val="auto"/>
                <w:sz w:val="18"/>
              </w:rPr>
              <w:t xml:space="preserve">FACULTADES, COMPETENCIAS </w:t>
            </w:r>
          </w:p>
          <w:p w:rsidR="00AB1EC4" w:rsidRPr="00AB1EC4" w:rsidRDefault="00AB1EC4" w:rsidP="002B15F7">
            <w:pPr>
              <w:spacing w:after="23" w:line="240" w:lineRule="auto"/>
              <w:ind w:left="2"/>
              <w:jc w:val="both"/>
              <w:rPr>
                <w:color w:val="auto"/>
              </w:rPr>
            </w:pPr>
            <w:r w:rsidRPr="00AB1EC4">
              <w:rPr>
                <w:color w:val="auto"/>
                <w:sz w:val="18"/>
              </w:rPr>
              <w:t xml:space="preserve">Y FUNCIONES PARA GENERAR </w:t>
            </w:r>
          </w:p>
          <w:p w:rsidR="00AB1EC4" w:rsidRPr="00AB1EC4" w:rsidRDefault="00AB1EC4" w:rsidP="002B15F7">
            <w:pPr>
              <w:ind w:left="2"/>
              <w:jc w:val="both"/>
              <w:rPr>
                <w:color w:val="auto"/>
              </w:rPr>
            </w:pPr>
            <w:r w:rsidRPr="00AB1EC4">
              <w:rPr>
                <w:color w:val="auto"/>
                <w:sz w:val="18"/>
              </w:rPr>
              <w:t xml:space="preserve">LA INFORMACIÓN ESPECIFICADA EN ESTA FRACCIÓN.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EC4" w:rsidRPr="00AB1EC4" w:rsidRDefault="00AB1EC4" w:rsidP="002B15F7">
            <w:pPr>
              <w:spacing w:after="23" w:line="240" w:lineRule="auto"/>
              <w:ind w:left="2"/>
              <w:jc w:val="both"/>
              <w:rPr>
                <w:color w:val="auto"/>
              </w:rPr>
            </w:pPr>
            <w:r w:rsidRPr="00AB1EC4">
              <w:rPr>
                <w:color w:val="auto"/>
                <w:sz w:val="18"/>
              </w:rPr>
              <w:t xml:space="preserve">ARTÍCULOS 1, 3 </w:t>
            </w:r>
          </w:p>
          <w:p w:rsidR="00AB1EC4" w:rsidRPr="00AB1EC4" w:rsidRDefault="00AB1EC4" w:rsidP="002B15F7">
            <w:pPr>
              <w:spacing w:after="25" w:line="240" w:lineRule="auto"/>
              <w:ind w:left="2"/>
              <w:jc w:val="both"/>
              <w:rPr>
                <w:color w:val="auto"/>
              </w:rPr>
            </w:pPr>
            <w:r w:rsidRPr="00AB1EC4">
              <w:rPr>
                <w:color w:val="auto"/>
                <w:sz w:val="18"/>
              </w:rPr>
              <w:t xml:space="preserve">FRACCIÓN I, 27 </w:t>
            </w:r>
          </w:p>
          <w:p w:rsidR="00AB1EC4" w:rsidRPr="00AB1EC4" w:rsidRDefault="00AB1EC4" w:rsidP="002B15F7">
            <w:pPr>
              <w:spacing w:after="23" w:line="240" w:lineRule="auto"/>
              <w:ind w:left="2"/>
              <w:jc w:val="both"/>
              <w:rPr>
                <w:color w:val="auto"/>
              </w:rPr>
            </w:pPr>
            <w:r w:rsidRPr="00AB1EC4">
              <w:rPr>
                <w:color w:val="auto"/>
                <w:sz w:val="18"/>
              </w:rPr>
              <w:t xml:space="preserve">FRACCIÓN IV Y </w:t>
            </w:r>
          </w:p>
          <w:p w:rsidR="00AB1EC4" w:rsidRPr="00AB1EC4" w:rsidRDefault="00AB1EC4" w:rsidP="002B15F7">
            <w:pPr>
              <w:spacing w:after="26" w:line="240" w:lineRule="auto"/>
              <w:ind w:left="2"/>
              <w:jc w:val="both"/>
              <w:rPr>
                <w:color w:val="auto"/>
              </w:rPr>
            </w:pPr>
            <w:r w:rsidRPr="00AB1EC4">
              <w:rPr>
                <w:color w:val="auto"/>
                <w:sz w:val="18"/>
              </w:rPr>
              <w:t xml:space="preserve">37 DE LA LEY </w:t>
            </w:r>
          </w:p>
          <w:p w:rsidR="00AB1EC4" w:rsidRPr="00AB1EC4" w:rsidRDefault="00AB1EC4" w:rsidP="002B15F7">
            <w:pPr>
              <w:spacing w:after="25" w:line="247" w:lineRule="auto"/>
              <w:ind w:left="2"/>
              <w:jc w:val="both"/>
              <w:rPr>
                <w:color w:val="auto"/>
              </w:rPr>
            </w:pPr>
            <w:r w:rsidRPr="00AB1EC4">
              <w:rPr>
                <w:color w:val="auto"/>
                <w:sz w:val="18"/>
              </w:rPr>
              <w:t xml:space="preserve">ORGÁNICA DEL PODER </w:t>
            </w:r>
          </w:p>
          <w:p w:rsidR="00AB1EC4" w:rsidRPr="00AB1EC4" w:rsidRDefault="00AB1EC4" w:rsidP="002B15F7">
            <w:pPr>
              <w:spacing w:after="23" w:line="240" w:lineRule="auto"/>
              <w:ind w:left="2"/>
              <w:jc w:val="both"/>
              <w:rPr>
                <w:color w:val="auto"/>
              </w:rPr>
            </w:pPr>
            <w:r w:rsidRPr="00AB1EC4">
              <w:rPr>
                <w:color w:val="auto"/>
                <w:sz w:val="18"/>
              </w:rPr>
              <w:t xml:space="preserve">EJECUTIVO DEL </w:t>
            </w:r>
          </w:p>
          <w:p w:rsidR="00AB1EC4" w:rsidRPr="00AB1EC4" w:rsidRDefault="00AB1EC4" w:rsidP="002B15F7">
            <w:pPr>
              <w:spacing w:after="25" w:line="240" w:lineRule="auto"/>
              <w:ind w:left="2"/>
              <w:jc w:val="both"/>
              <w:rPr>
                <w:color w:val="auto"/>
              </w:rPr>
            </w:pPr>
            <w:r w:rsidRPr="00AB1EC4">
              <w:rPr>
                <w:color w:val="auto"/>
                <w:sz w:val="18"/>
              </w:rPr>
              <w:t xml:space="preserve">ESTADO DE </w:t>
            </w:r>
          </w:p>
          <w:p w:rsidR="00AB1EC4" w:rsidRPr="00AB1EC4" w:rsidRDefault="00AB1EC4" w:rsidP="002B15F7">
            <w:pPr>
              <w:ind w:left="2"/>
              <w:jc w:val="both"/>
              <w:rPr>
                <w:color w:val="auto"/>
              </w:rPr>
            </w:pPr>
            <w:r w:rsidRPr="00AB1EC4">
              <w:rPr>
                <w:color w:val="auto"/>
                <w:sz w:val="18"/>
              </w:rPr>
              <w:t xml:space="preserve">OAXACA 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EC4" w:rsidRPr="00AB1EC4" w:rsidRDefault="00AB1EC4" w:rsidP="002B15F7">
            <w:pPr>
              <w:ind w:left="2"/>
              <w:jc w:val="both"/>
              <w:rPr>
                <w:color w:val="auto"/>
              </w:rPr>
            </w:pPr>
            <w:r w:rsidRPr="00AB1EC4">
              <w:rPr>
                <w:color w:val="auto"/>
                <w:sz w:val="18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EC4" w:rsidRPr="00AB1EC4" w:rsidRDefault="00AB1EC4" w:rsidP="002B15F7">
            <w:pPr>
              <w:ind w:left="1"/>
              <w:jc w:val="both"/>
              <w:rPr>
                <w:color w:val="auto"/>
              </w:rPr>
            </w:pPr>
            <w:r w:rsidRPr="00AB1EC4">
              <w:rPr>
                <w:color w:val="auto"/>
                <w:sz w:val="18"/>
              </w:rPr>
              <w:t xml:space="preserve">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EC4" w:rsidRPr="00AB1EC4" w:rsidRDefault="00AB1EC4" w:rsidP="00AB1EC4">
            <w:pPr>
              <w:jc w:val="center"/>
              <w:rPr>
                <w:color w:val="auto"/>
              </w:rPr>
            </w:pPr>
            <w:r w:rsidRPr="00AB1EC4">
              <w:rPr>
                <w:color w:val="auto"/>
              </w:rPr>
              <w:t>VALIDADA</w:t>
            </w:r>
          </w:p>
        </w:tc>
      </w:tr>
      <w:tr w:rsidR="00AB1EC4" w:rsidRPr="00AB1EC4" w:rsidTr="00AB1EC4">
        <w:trPr>
          <w:trHeight w:val="3087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EC4" w:rsidRPr="00AB1EC4" w:rsidRDefault="00AB1EC4" w:rsidP="002B15F7">
            <w:pPr>
              <w:spacing w:after="23" w:line="240" w:lineRule="auto"/>
              <w:jc w:val="both"/>
              <w:rPr>
                <w:color w:val="auto"/>
              </w:rPr>
            </w:pPr>
            <w:r w:rsidRPr="00AB1EC4">
              <w:rPr>
                <w:b/>
                <w:i/>
                <w:color w:val="auto"/>
                <w:sz w:val="18"/>
              </w:rPr>
              <w:lastRenderedPageBreak/>
              <w:t xml:space="preserve">Artículo 70 </w:t>
            </w:r>
          </w:p>
          <w:p w:rsidR="00AB1EC4" w:rsidRPr="00AB1EC4" w:rsidRDefault="00AB1EC4" w:rsidP="002B15F7">
            <w:pPr>
              <w:spacing w:after="25" w:line="240" w:lineRule="auto"/>
              <w:jc w:val="both"/>
              <w:rPr>
                <w:color w:val="auto"/>
              </w:rPr>
            </w:pPr>
            <w:r w:rsidRPr="00AB1EC4">
              <w:rPr>
                <w:i/>
                <w:color w:val="auto"/>
                <w:sz w:val="18"/>
              </w:rPr>
              <w:t xml:space="preserve"> </w:t>
            </w:r>
          </w:p>
          <w:p w:rsidR="00AB1EC4" w:rsidRPr="00AB1EC4" w:rsidRDefault="00AB1EC4" w:rsidP="002B15F7">
            <w:pPr>
              <w:jc w:val="both"/>
              <w:rPr>
                <w:color w:val="auto"/>
              </w:rPr>
            </w:pPr>
            <w:r w:rsidRPr="00AB1EC4">
              <w:rPr>
                <w:i/>
                <w:color w:val="auto"/>
                <w:sz w:val="18"/>
              </w:rPr>
              <w:t xml:space="preserve">…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EC4" w:rsidRPr="00AB1EC4" w:rsidRDefault="00AB1EC4" w:rsidP="002B15F7">
            <w:pPr>
              <w:spacing w:after="25" w:line="248" w:lineRule="auto"/>
              <w:ind w:left="2"/>
              <w:jc w:val="both"/>
              <w:rPr>
                <w:color w:val="auto"/>
              </w:rPr>
            </w:pPr>
            <w:r w:rsidRPr="00AB1EC4">
              <w:rPr>
                <w:b/>
                <w:i/>
                <w:color w:val="auto"/>
                <w:sz w:val="18"/>
              </w:rPr>
              <w:t xml:space="preserve">Fracción XLVII </w:t>
            </w:r>
            <w:r w:rsidRPr="00AB1EC4">
              <w:rPr>
                <w:i/>
                <w:color w:val="auto"/>
                <w:sz w:val="18"/>
              </w:rPr>
              <w:t xml:space="preserve">Para efectos estadísticos, el listado de solicitudes a las empresas concesionarias de telecomunicaciones y proveedores de servicios o aplicaciones de Internet para la intervención </w:t>
            </w:r>
          </w:p>
          <w:p w:rsidR="00AB1EC4" w:rsidRPr="00AB1EC4" w:rsidRDefault="00AB1EC4" w:rsidP="002B15F7">
            <w:pPr>
              <w:ind w:left="2" w:right="42"/>
              <w:jc w:val="both"/>
              <w:rPr>
                <w:color w:val="auto"/>
              </w:rPr>
            </w:pPr>
            <w:r w:rsidRPr="00AB1EC4">
              <w:rPr>
                <w:i/>
                <w:color w:val="auto"/>
                <w:sz w:val="18"/>
              </w:rPr>
              <w:t xml:space="preserve">de comunicaciones privadas, el acceso al registro de comunicaciones y la localización geográfica en tiempo real de equipos de comunicación, que contenga exclusivamente el objeto, el alcance temporal y los fundamentos legales del requerimiento, así como, en su caso, la mención de que cuenta con la autorización judicial correspondiente, y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EC4" w:rsidRPr="00AB1EC4" w:rsidRDefault="00AB1EC4" w:rsidP="002B15F7">
            <w:pPr>
              <w:jc w:val="both"/>
              <w:rPr>
                <w:color w:val="auto"/>
              </w:rPr>
            </w:pPr>
            <w:r w:rsidRPr="00AB1EC4">
              <w:rPr>
                <w:color w:val="auto"/>
                <w:sz w:val="18"/>
              </w:rPr>
              <w:t xml:space="preserve">NO APLICA 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EC4" w:rsidRPr="00AB1EC4" w:rsidRDefault="00AB1EC4" w:rsidP="002B15F7">
            <w:pPr>
              <w:spacing w:after="23" w:line="240" w:lineRule="auto"/>
              <w:ind w:left="2"/>
              <w:jc w:val="both"/>
              <w:rPr>
                <w:color w:val="auto"/>
              </w:rPr>
            </w:pPr>
            <w:r w:rsidRPr="00AB1EC4">
              <w:rPr>
                <w:color w:val="auto"/>
                <w:sz w:val="18"/>
              </w:rPr>
              <w:t xml:space="preserve">CONFORME A LAS </w:t>
            </w:r>
          </w:p>
          <w:p w:rsidR="00AB1EC4" w:rsidRPr="00AB1EC4" w:rsidRDefault="00AB1EC4" w:rsidP="002B15F7">
            <w:pPr>
              <w:spacing w:after="25" w:line="240" w:lineRule="auto"/>
              <w:ind w:left="2"/>
              <w:jc w:val="both"/>
              <w:rPr>
                <w:color w:val="auto"/>
              </w:rPr>
            </w:pPr>
            <w:r w:rsidRPr="00AB1EC4">
              <w:rPr>
                <w:color w:val="auto"/>
                <w:sz w:val="18"/>
              </w:rPr>
              <w:t xml:space="preserve">ATRIBUCIONES CONFERIDAS </w:t>
            </w:r>
          </w:p>
          <w:p w:rsidR="00AB1EC4" w:rsidRPr="00AB1EC4" w:rsidRDefault="00AB1EC4" w:rsidP="002B15F7">
            <w:pPr>
              <w:spacing w:after="24" w:line="240" w:lineRule="auto"/>
              <w:ind w:left="2"/>
              <w:jc w:val="both"/>
              <w:rPr>
                <w:color w:val="auto"/>
              </w:rPr>
            </w:pPr>
            <w:r w:rsidRPr="00AB1EC4">
              <w:rPr>
                <w:color w:val="auto"/>
                <w:sz w:val="18"/>
              </w:rPr>
              <w:t xml:space="preserve">POR LA LEY ORGÁNICA DEL </w:t>
            </w:r>
          </w:p>
          <w:p w:rsidR="00AB1EC4" w:rsidRPr="00AB1EC4" w:rsidRDefault="00AB1EC4" w:rsidP="002B15F7">
            <w:pPr>
              <w:spacing w:after="25" w:line="240" w:lineRule="auto"/>
              <w:ind w:left="2"/>
              <w:jc w:val="both"/>
              <w:rPr>
                <w:color w:val="auto"/>
              </w:rPr>
            </w:pPr>
            <w:r w:rsidRPr="00AB1EC4">
              <w:rPr>
                <w:color w:val="auto"/>
                <w:sz w:val="18"/>
              </w:rPr>
              <w:t xml:space="preserve">PODER EJECUTIVO DEL </w:t>
            </w:r>
          </w:p>
          <w:p w:rsidR="00AB1EC4" w:rsidRPr="00AB1EC4" w:rsidRDefault="00AB1EC4" w:rsidP="002B15F7">
            <w:pPr>
              <w:spacing w:after="23" w:line="240" w:lineRule="auto"/>
              <w:ind w:left="2"/>
              <w:jc w:val="both"/>
              <w:rPr>
                <w:color w:val="auto"/>
              </w:rPr>
            </w:pPr>
            <w:r w:rsidRPr="00AB1EC4">
              <w:rPr>
                <w:color w:val="auto"/>
                <w:sz w:val="18"/>
              </w:rPr>
              <w:t xml:space="preserve">ESTADO DE OAXACA, ESTE </w:t>
            </w:r>
          </w:p>
          <w:p w:rsidR="00AB1EC4" w:rsidRPr="00AB1EC4" w:rsidRDefault="00AB1EC4" w:rsidP="002B15F7">
            <w:pPr>
              <w:spacing w:after="25" w:line="240" w:lineRule="auto"/>
              <w:ind w:left="2"/>
              <w:jc w:val="both"/>
              <w:rPr>
                <w:color w:val="auto"/>
              </w:rPr>
            </w:pPr>
            <w:r w:rsidRPr="00AB1EC4">
              <w:rPr>
                <w:color w:val="auto"/>
                <w:sz w:val="18"/>
              </w:rPr>
              <w:t xml:space="preserve">SUJETO OBLIGADO NO </w:t>
            </w:r>
          </w:p>
          <w:p w:rsidR="00AB1EC4" w:rsidRPr="00AB1EC4" w:rsidRDefault="00AB1EC4" w:rsidP="002B15F7">
            <w:pPr>
              <w:spacing w:after="23" w:line="240" w:lineRule="auto"/>
              <w:ind w:left="2"/>
              <w:jc w:val="both"/>
              <w:rPr>
                <w:color w:val="auto"/>
              </w:rPr>
            </w:pPr>
            <w:r w:rsidRPr="00AB1EC4">
              <w:rPr>
                <w:color w:val="auto"/>
                <w:sz w:val="18"/>
              </w:rPr>
              <w:t xml:space="preserve">CUENTA CON LAS </w:t>
            </w:r>
          </w:p>
          <w:p w:rsidR="00AB1EC4" w:rsidRPr="00AB1EC4" w:rsidRDefault="00AB1EC4" w:rsidP="002B15F7">
            <w:pPr>
              <w:spacing w:after="25" w:line="240" w:lineRule="auto"/>
              <w:ind w:left="2"/>
              <w:jc w:val="both"/>
              <w:rPr>
                <w:color w:val="auto"/>
              </w:rPr>
            </w:pPr>
            <w:r w:rsidRPr="00AB1EC4">
              <w:rPr>
                <w:color w:val="auto"/>
                <w:sz w:val="18"/>
              </w:rPr>
              <w:t xml:space="preserve">FACULTADES, COMPETENCIAS </w:t>
            </w:r>
          </w:p>
          <w:p w:rsidR="00AB1EC4" w:rsidRPr="00AB1EC4" w:rsidRDefault="00AB1EC4" w:rsidP="002B15F7">
            <w:pPr>
              <w:spacing w:after="25" w:line="240" w:lineRule="auto"/>
              <w:ind w:left="2"/>
              <w:jc w:val="both"/>
              <w:rPr>
                <w:color w:val="auto"/>
              </w:rPr>
            </w:pPr>
            <w:r w:rsidRPr="00AB1EC4">
              <w:rPr>
                <w:color w:val="auto"/>
                <w:sz w:val="18"/>
              </w:rPr>
              <w:t xml:space="preserve">Y FUNCIONES PARA GENERAR </w:t>
            </w:r>
          </w:p>
          <w:p w:rsidR="00AB1EC4" w:rsidRPr="00AB1EC4" w:rsidRDefault="00AB1EC4" w:rsidP="002B15F7">
            <w:pPr>
              <w:ind w:left="2"/>
              <w:jc w:val="both"/>
              <w:rPr>
                <w:color w:val="auto"/>
              </w:rPr>
            </w:pPr>
            <w:r w:rsidRPr="00AB1EC4">
              <w:rPr>
                <w:color w:val="auto"/>
                <w:sz w:val="18"/>
              </w:rPr>
              <w:t xml:space="preserve">LA INFORMACIÓN ESPECIFICADA EN ESTA FRACCIÓN.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EC4" w:rsidRPr="00AB1EC4" w:rsidRDefault="00AB1EC4" w:rsidP="002B15F7">
            <w:pPr>
              <w:spacing w:after="24" w:line="240" w:lineRule="auto"/>
              <w:ind w:left="2"/>
              <w:jc w:val="both"/>
              <w:rPr>
                <w:color w:val="auto"/>
              </w:rPr>
            </w:pPr>
            <w:r w:rsidRPr="00AB1EC4">
              <w:rPr>
                <w:color w:val="auto"/>
                <w:sz w:val="18"/>
              </w:rPr>
              <w:t xml:space="preserve">ARTÍCULOS 1, 3 </w:t>
            </w:r>
          </w:p>
          <w:p w:rsidR="00AB1EC4" w:rsidRPr="00AB1EC4" w:rsidRDefault="00AB1EC4" w:rsidP="002B15F7">
            <w:pPr>
              <w:spacing w:after="25" w:line="240" w:lineRule="auto"/>
              <w:ind w:left="2"/>
              <w:jc w:val="both"/>
              <w:rPr>
                <w:color w:val="auto"/>
              </w:rPr>
            </w:pPr>
            <w:r w:rsidRPr="00AB1EC4">
              <w:rPr>
                <w:color w:val="auto"/>
                <w:sz w:val="18"/>
              </w:rPr>
              <w:t xml:space="preserve">FRACCIÓN I, 27 </w:t>
            </w:r>
          </w:p>
          <w:p w:rsidR="00AB1EC4" w:rsidRPr="00AB1EC4" w:rsidRDefault="00AB1EC4" w:rsidP="002B15F7">
            <w:pPr>
              <w:spacing w:after="25" w:line="240" w:lineRule="auto"/>
              <w:ind w:left="2"/>
              <w:jc w:val="both"/>
              <w:rPr>
                <w:color w:val="auto"/>
              </w:rPr>
            </w:pPr>
            <w:r w:rsidRPr="00AB1EC4">
              <w:rPr>
                <w:color w:val="auto"/>
                <w:sz w:val="18"/>
              </w:rPr>
              <w:t xml:space="preserve">FRACCIÓN IV Y </w:t>
            </w:r>
          </w:p>
          <w:p w:rsidR="00AB1EC4" w:rsidRPr="00AB1EC4" w:rsidRDefault="00AB1EC4" w:rsidP="002B15F7">
            <w:pPr>
              <w:spacing w:after="23" w:line="240" w:lineRule="auto"/>
              <w:ind w:left="2"/>
              <w:jc w:val="both"/>
              <w:rPr>
                <w:color w:val="auto"/>
              </w:rPr>
            </w:pPr>
            <w:r w:rsidRPr="00AB1EC4">
              <w:rPr>
                <w:color w:val="auto"/>
                <w:sz w:val="18"/>
              </w:rPr>
              <w:t xml:space="preserve">37 DE LA LEY </w:t>
            </w:r>
          </w:p>
          <w:p w:rsidR="00AB1EC4" w:rsidRPr="00AB1EC4" w:rsidRDefault="00AB1EC4" w:rsidP="002B15F7">
            <w:pPr>
              <w:spacing w:after="23" w:line="249" w:lineRule="auto"/>
              <w:ind w:left="2"/>
              <w:jc w:val="both"/>
              <w:rPr>
                <w:color w:val="auto"/>
              </w:rPr>
            </w:pPr>
            <w:r w:rsidRPr="00AB1EC4">
              <w:rPr>
                <w:color w:val="auto"/>
                <w:sz w:val="18"/>
              </w:rPr>
              <w:t xml:space="preserve">ORGÁNICA DEL PODER </w:t>
            </w:r>
          </w:p>
          <w:p w:rsidR="00AB1EC4" w:rsidRPr="00AB1EC4" w:rsidRDefault="00AB1EC4" w:rsidP="002B15F7">
            <w:pPr>
              <w:spacing w:after="25" w:line="240" w:lineRule="auto"/>
              <w:ind w:left="2"/>
              <w:jc w:val="both"/>
              <w:rPr>
                <w:color w:val="auto"/>
              </w:rPr>
            </w:pPr>
            <w:r w:rsidRPr="00AB1EC4">
              <w:rPr>
                <w:color w:val="auto"/>
                <w:sz w:val="18"/>
              </w:rPr>
              <w:t xml:space="preserve">EJECUTIVO DEL </w:t>
            </w:r>
          </w:p>
          <w:p w:rsidR="00AB1EC4" w:rsidRPr="00AB1EC4" w:rsidRDefault="00AB1EC4" w:rsidP="002B15F7">
            <w:pPr>
              <w:spacing w:after="23" w:line="240" w:lineRule="auto"/>
              <w:ind w:left="2"/>
              <w:jc w:val="both"/>
              <w:rPr>
                <w:color w:val="auto"/>
              </w:rPr>
            </w:pPr>
            <w:r w:rsidRPr="00AB1EC4">
              <w:rPr>
                <w:color w:val="auto"/>
                <w:sz w:val="18"/>
              </w:rPr>
              <w:t xml:space="preserve">ESTADO DE </w:t>
            </w:r>
          </w:p>
          <w:p w:rsidR="00AB1EC4" w:rsidRPr="00AB1EC4" w:rsidRDefault="00AB1EC4" w:rsidP="002B15F7">
            <w:pPr>
              <w:ind w:left="2"/>
              <w:jc w:val="both"/>
              <w:rPr>
                <w:color w:val="auto"/>
              </w:rPr>
            </w:pPr>
            <w:r w:rsidRPr="00AB1EC4">
              <w:rPr>
                <w:color w:val="auto"/>
                <w:sz w:val="18"/>
              </w:rPr>
              <w:t xml:space="preserve">OAXACA 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EC4" w:rsidRPr="00AB1EC4" w:rsidRDefault="00AB1EC4" w:rsidP="002B15F7">
            <w:pPr>
              <w:ind w:left="2"/>
              <w:jc w:val="both"/>
              <w:rPr>
                <w:color w:val="auto"/>
              </w:rPr>
            </w:pPr>
            <w:r w:rsidRPr="00AB1EC4">
              <w:rPr>
                <w:color w:val="auto"/>
                <w:sz w:val="18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EC4" w:rsidRPr="00AB1EC4" w:rsidRDefault="00AB1EC4" w:rsidP="002B15F7">
            <w:pPr>
              <w:ind w:left="1"/>
              <w:jc w:val="both"/>
              <w:rPr>
                <w:color w:val="auto"/>
              </w:rPr>
            </w:pPr>
            <w:r w:rsidRPr="00AB1EC4">
              <w:rPr>
                <w:color w:val="auto"/>
                <w:sz w:val="18"/>
              </w:rPr>
              <w:t xml:space="preserve">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EC4" w:rsidRPr="00AB1EC4" w:rsidRDefault="00AB1EC4" w:rsidP="00AB1EC4">
            <w:pPr>
              <w:jc w:val="center"/>
              <w:rPr>
                <w:color w:val="auto"/>
              </w:rPr>
            </w:pPr>
            <w:r w:rsidRPr="00AB1EC4">
              <w:rPr>
                <w:color w:val="auto"/>
              </w:rPr>
              <w:t>VALIDADA</w:t>
            </w:r>
          </w:p>
        </w:tc>
      </w:tr>
      <w:tr w:rsidR="00AB1EC4" w:rsidRPr="00AB1EC4" w:rsidTr="00AB1EC4">
        <w:trPr>
          <w:trHeight w:val="1328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EC4" w:rsidRPr="00AB1EC4" w:rsidRDefault="00AB1EC4" w:rsidP="002B15F7">
            <w:pPr>
              <w:spacing w:after="25" w:line="240" w:lineRule="auto"/>
              <w:jc w:val="both"/>
              <w:rPr>
                <w:color w:val="auto"/>
              </w:rPr>
            </w:pPr>
            <w:r w:rsidRPr="00AB1EC4">
              <w:rPr>
                <w:b/>
                <w:i/>
                <w:color w:val="auto"/>
                <w:sz w:val="18"/>
              </w:rPr>
              <w:t xml:space="preserve">Artículo 70 </w:t>
            </w:r>
          </w:p>
          <w:p w:rsidR="00AB1EC4" w:rsidRPr="00AB1EC4" w:rsidRDefault="00AB1EC4" w:rsidP="002B15F7">
            <w:pPr>
              <w:spacing w:after="23" w:line="240" w:lineRule="auto"/>
              <w:jc w:val="both"/>
              <w:rPr>
                <w:color w:val="auto"/>
              </w:rPr>
            </w:pPr>
            <w:r w:rsidRPr="00AB1EC4">
              <w:rPr>
                <w:i/>
                <w:color w:val="auto"/>
                <w:sz w:val="18"/>
              </w:rPr>
              <w:t xml:space="preserve"> </w:t>
            </w:r>
          </w:p>
          <w:p w:rsidR="00AB1EC4" w:rsidRPr="00AB1EC4" w:rsidRDefault="00AB1EC4" w:rsidP="002B15F7">
            <w:pPr>
              <w:jc w:val="both"/>
              <w:rPr>
                <w:color w:val="auto"/>
              </w:rPr>
            </w:pPr>
            <w:r w:rsidRPr="00AB1EC4">
              <w:rPr>
                <w:i/>
                <w:color w:val="auto"/>
                <w:sz w:val="18"/>
              </w:rPr>
              <w:t xml:space="preserve">…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EC4" w:rsidRPr="00AB1EC4" w:rsidRDefault="00AB1EC4" w:rsidP="002B15F7">
            <w:pPr>
              <w:ind w:left="2"/>
              <w:jc w:val="both"/>
              <w:rPr>
                <w:color w:val="auto"/>
              </w:rPr>
            </w:pPr>
            <w:r w:rsidRPr="00AB1EC4">
              <w:rPr>
                <w:b/>
                <w:i/>
                <w:color w:val="auto"/>
                <w:sz w:val="18"/>
              </w:rPr>
              <w:t xml:space="preserve">Fracción XLVIII </w:t>
            </w:r>
            <w:r w:rsidRPr="00AB1EC4">
              <w:rPr>
                <w:i/>
                <w:color w:val="auto"/>
                <w:sz w:val="18"/>
              </w:rPr>
              <w:t xml:space="preserve">Cualquier otra información que sea de utilidad o se considere relevante, además de la que, con base en la información estadística, responda a las preguntas hechas con más frecuencia por el público.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EC4" w:rsidRPr="00AB1EC4" w:rsidRDefault="00AB1EC4" w:rsidP="002B15F7">
            <w:pPr>
              <w:jc w:val="both"/>
              <w:rPr>
                <w:color w:val="auto"/>
              </w:rPr>
            </w:pPr>
            <w:r w:rsidRPr="00AB1EC4">
              <w:rPr>
                <w:color w:val="auto"/>
                <w:sz w:val="18"/>
              </w:rPr>
              <w:t xml:space="preserve">SI APLICA 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EC4" w:rsidRPr="00AB1EC4" w:rsidRDefault="00AB1EC4" w:rsidP="002B15F7">
            <w:pPr>
              <w:ind w:left="2"/>
              <w:jc w:val="both"/>
              <w:rPr>
                <w:color w:val="auto"/>
              </w:rPr>
            </w:pPr>
            <w:r w:rsidRPr="00AB1EC4">
              <w:rPr>
                <w:color w:val="auto"/>
                <w:sz w:val="18"/>
              </w:rPr>
              <w:t xml:space="preserve">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EC4" w:rsidRPr="00AB1EC4" w:rsidRDefault="00AB1EC4" w:rsidP="002B15F7">
            <w:pPr>
              <w:ind w:left="2"/>
              <w:jc w:val="both"/>
              <w:rPr>
                <w:color w:val="auto"/>
              </w:rPr>
            </w:pPr>
            <w:r w:rsidRPr="00AB1EC4">
              <w:rPr>
                <w:color w:val="auto"/>
                <w:sz w:val="18"/>
              </w:rPr>
              <w:t xml:space="preserve"> 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EC4" w:rsidRPr="00AB1EC4" w:rsidRDefault="00AB1EC4" w:rsidP="002B15F7">
            <w:pPr>
              <w:ind w:left="2"/>
              <w:jc w:val="both"/>
              <w:rPr>
                <w:color w:val="auto"/>
              </w:rPr>
            </w:pPr>
            <w:r w:rsidRPr="00AB1EC4">
              <w:rPr>
                <w:color w:val="auto"/>
                <w:sz w:val="18"/>
              </w:rPr>
              <w:t xml:space="preserve"> Coordinación Técnica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EC4" w:rsidRPr="00AB1EC4" w:rsidRDefault="00AB1EC4" w:rsidP="002B15F7">
            <w:pPr>
              <w:ind w:left="1"/>
              <w:jc w:val="both"/>
              <w:rPr>
                <w:color w:val="auto"/>
              </w:rPr>
            </w:pPr>
            <w:r w:rsidRPr="00AB1EC4">
              <w:rPr>
                <w:color w:val="auto"/>
                <w:sz w:val="18"/>
              </w:rPr>
              <w:t xml:space="preserve">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EC4" w:rsidRPr="00AB1EC4" w:rsidRDefault="00AB1EC4" w:rsidP="00AB1EC4">
            <w:pPr>
              <w:jc w:val="center"/>
              <w:rPr>
                <w:color w:val="auto"/>
              </w:rPr>
            </w:pPr>
            <w:r w:rsidRPr="00AB1EC4">
              <w:rPr>
                <w:color w:val="auto"/>
              </w:rPr>
              <w:t>VALIDADA</w:t>
            </w:r>
          </w:p>
        </w:tc>
      </w:tr>
    </w:tbl>
    <w:p w:rsidR="00B87FDF" w:rsidRPr="00AB1EC4" w:rsidRDefault="00814A70" w:rsidP="002B15F7">
      <w:pPr>
        <w:spacing w:line="240" w:lineRule="auto"/>
        <w:jc w:val="both"/>
        <w:rPr>
          <w:b/>
          <w:color w:val="auto"/>
          <w:sz w:val="18"/>
        </w:rPr>
      </w:pPr>
      <w:r w:rsidRPr="00AB1EC4">
        <w:rPr>
          <w:b/>
          <w:color w:val="auto"/>
          <w:sz w:val="18"/>
        </w:rPr>
        <w:t xml:space="preserve"> </w:t>
      </w:r>
    </w:p>
    <w:p w:rsidR="00AB1EC4" w:rsidRPr="00AB1EC4" w:rsidRDefault="00AB1EC4" w:rsidP="00AB1EC4">
      <w:pPr>
        <w:tabs>
          <w:tab w:val="left" w:pos="216"/>
        </w:tabs>
        <w:spacing w:line="240" w:lineRule="auto"/>
        <w:jc w:val="both"/>
        <w:rPr>
          <w:color w:val="auto"/>
          <w:lang w:val="es-ES_tradnl"/>
        </w:rPr>
      </w:pPr>
      <w:r w:rsidRPr="00AB1EC4">
        <w:rPr>
          <w:color w:val="auto"/>
          <w:lang w:val="es-ES_tradnl"/>
        </w:rPr>
        <w:t xml:space="preserve">La validación de la  presente  tabla de aplicabilidad es susceptible de ser modificada cuando lo considere viable este Órgano Garante con base a la normatividad en la materia. </w:t>
      </w:r>
    </w:p>
    <w:p w:rsidR="00AB1EC4" w:rsidRPr="00AB1EC4" w:rsidRDefault="00AB1EC4" w:rsidP="00AB1EC4">
      <w:pPr>
        <w:spacing w:line="240" w:lineRule="auto"/>
        <w:jc w:val="right"/>
        <w:rPr>
          <w:rFonts w:ascii="Times New Roman" w:eastAsia="Arial Unicode MS" w:hAnsi="Times New Roman" w:cs="Times New Roman"/>
          <w:b/>
          <w:i/>
          <w:color w:val="auto"/>
          <w:sz w:val="18"/>
          <w:szCs w:val="18"/>
          <w:lang w:eastAsia="en-US"/>
        </w:rPr>
      </w:pPr>
      <w:r w:rsidRPr="00AB1EC4">
        <w:rPr>
          <w:rFonts w:ascii="Times New Roman" w:eastAsia="Arial Unicode MS" w:hAnsi="Times New Roman" w:cs="Times New Roman"/>
          <w:color w:val="auto"/>
          <w:sz w:val="24"/>
          <w:szCs w:val="24"/>
          <w:lang w:eastAsia="en-US"/>
        </w:rPr>
        <w:t xml:space="preserve">Oaxaca de Juárez </w:t>
      </w:r>
      <w:proofErr w:type="spellStart"/>
      <w:r w:rsidRPr="00AB1EC4">
        <w:rPr>
          <w:rFonts w:ascii="Times New Roman" w:eastAsia="Arial Unicode MS" w:hAnsi="Times New Roman" w:cs="Times New Roman"/>
          <w:color w:val="auto"/>
          <w:sz w:val="24"/>
          <w:szCs w:val="24"/>
          <w:lang w:eastAsia="en-US"/>
        </w:rPr>
        <w:t>Oax</w:t>
      </w:r>
      <w:proofErr w:type="spellEnd"/>
      <w:r w:rsidRPr="00AB1EC4">
        <w:rPr>
          <w:rFonts w:ascii="Times New Roman" w:eastAsia="Arial Unicode MS" w:hAnsi="Times New Roman" w:cs="Times New Roman"/>
          <w:color w:val="auto"/>
          <w:sz w:val="24"/>
          <w:szCs w:val="24"/>
          <w:lang w:eastAsia="en-US"/>
        </w:rPr>
        <w:t>., tres  de febrero de dos mil diecisiete.</w:t>
      </w:r>
    </w:p>
    <w:p w:rsidR="00AB1EC4" w:rsidRPr="00AB1EC4" w:rsidRDefault="00AB1EC4" w:rsidP="00AB1EC4">
      <w:pPr>
        <w:tabs>
          <w:tab w:val="left" w:pos="11303"/>
        </w:tabs>
        <w:spacing w:line="240" w:lineRule="auto"/>
        <w:rPr>
          <w:rFonts w:ascii="Times New Roman" w:eastAsia="Arial Unicode MS" w:hAnsi="Times New Roman" w:cs="Times New Roman"/>
          <w:b/>
          <w:color w:val="auto"/>
          <w:sz w:val="18"/>
          <w:szCs w:val="18"/>
          <w:lang w:eastAsia="en-US"/>
        </w:rPr>
      </w:pPr>
      <w:r w:rsidRPr="00AB1EC4">
        <w:rPr>
          <w:rFonts w:ascii="Times New Roman" w:eastAsia="Arial Unicode MS" w:hAnsi="Times New Roman" w:cs="Times New Roman"/>
          <w:b/>
          <w:color w:val="auto"/>
          <w:sz w:val="18"/>
          <w:szCs w:val="18"/>
          <w:lang w:eastAsia="en-US"/>
        </w:rPr>
        <w:tab/>
      </w:r>
    </w:p>
    <w:p w:rsidR="00AB1EC4" w:rsidRPr="00AB1EC4" w:rsidRDefault="00AB1EC4" w:rsidP="00AB1EC4">
      <w:pPr>
        <w:spacing w:line="240" w:lineRule="auto"/>
        <w:rPr>
          <w:rFonts w:ascii="Times New Roman" w:eastAsia="Arial Unicode MS" w:hAnsi="Times New Roman" w:cs="Times New Roman"/>
          <w:color w:val="auto"/>
          <w:sz w:val="24"/>
          <w:szCs w:val="24"/>
          <w:lang w:eastAsia="en-US"/>
        </w:rPr>
      </w:pPr>
      <w:r w:rsidRPr="00AB1EC4">
        <w:rPr>
          <w:rFonts w:ascii="Times New Roman" w:eastAsia="Arial Unicode MS" w:hAnsi="Times New Roman" w:cs="Times New Roman"/>
          <w:color w:val="auto"/>
          <w:sz w:val="24"/>
          <w:szCs w:val="24"/>
          <w:lang w:eastAsia="en-US"/>
        </w:rPr>
        <w:t xml:space="preserve">              ELABORÓ                                                                                                                                               </w:t>
      </w:r>
      <w:proofErr w:type="spellStart"/>
      <w:r w:rsidRPr="00AB1EC4">
        <w:rPr>
          <w:rFonts w:ascii="Times New Roman" w:eastAsia="Arial Unicode MS" w:hAnsi="Times New Roman" w:cs="Times New Roman"/>
          <w:color w:val="auto"/>
          <w:sz w:val="24"/>
          <w:szCs w:val="24"/>
          <w:lang w:eastAsia="en-US"/>
        </w:rPr>
        <w:t>Vo</w:t>
      </w:r>
      <w:proofErr w:type="spellEnd"/>
      <w:r w:rsidRPr="00AB1EC4">
        <w:rPr>
          <w:rFonts w:ascii="Times New Roman" w:eastAsia="Arial Unicode MS" w:hAnsi="Times New Roman" w:cs="Times New Roman"/>
          <w:color w:val="auto"/>
          <w:sz w:val="24"/>
          <w:szCs w:val="24"/>
          <w:lang w:eastAsia="en-US"/>
        </w:rPr>
        <w:t>. Bo.</w:t>
      </w:r>
    </w:p>
    <w:p w:rsidR="00AB1EC4" w:rsidRPr="00AB1EC4" w:rsidRDefault="00AB1EC4" w:rsidP="00AB1EC4">
      <w:pPr>
        <w:spacing w:line="240" w:lineRule="auto"/>
        <w:rPr>
          <w:rFonts w:ascii="Times New Roman" w:eastAsia="Arial Unicode MS" w:hAnsi="Times New Roman" w:cs="Times New Roman"/>
          <w:color w:val="auto"/>
          <w:sz w:val="24"/>
          <w:szCs w:val="24"/>
          <w:lang w:eastAsia="en-US"/>
        </w:rPr>
      </w:pPr>
    </w:p>
    <w:p w:rsidR="00AB1EC4" w:rsidRPr="00AB1EC4" w:rsidRDefault="00AB1EC4" w:rsidP="00AB1EC4">
      <w:pPr>
        <w:spacing w:line="240" w:lineRule="auto"/>
        <w:rPr>
          <w:rFonts w:ascii="Times New Roman" w:eastAsia="Arial Unicode MS" w:hAnsi="Times New Roman" w:cs="Times New Roman"/>
          <w:color w:val="auto"/>
          <w:sz w:val="24"/>
          <w:szCs w:val="24"/>
          <w:lang w:eastAsia="en-US"/>
        </w:rPr>
      </w:pPr>
    </w:p>
    <w:p w:rsidR="00AB1EC4" w:rsidRPr="00AB1EC4" w:rsidRDefault="00AB1EC4" w:rsidP="00AB1EC4">
      <w:pPr>
        <w:spacing w:after="200"/>
        <w:jc w:val="both"/>
        <w:rPr>
          <w:rFonts w:cs="Times New Roman"/>
          <w:b/>
          <w:color w:val="auto"/>
          <w:sz w:val="18"/>
          <w:szCs w:val="18"/>
          <w:lang w:eastAsia="en-US"/>
        </w:rPr>
      </w:pPr>
      <w:r w:rsidRPr="00AB1EC4">
        <w:rPr>
          <w:rFonts w:ascii="Times New Roman" w:eastAsia="Arial Unicode MS" w:hAnsi="Times New Roman" w:cs="Times New Roman"/>
          <w:color w:val="auto"/>
          <w:sz w:val="24"/>
          <w:szCs w:val="24"/>
          <w:lang w:eastAsia="en-US"/>
        </w:rPr>
        <w:t>LIC. THOMAS AGUILAR MENDOZA</w:t>
      </w:r>
      <w:r w:rsidRPr="00AB1EC4">
        <w:rPr>
          <w:rFonts w:ascii="Times New Roman" w:eastAsia="Arial Unicode MS" w:hAnsi="Times New Roman" w:cs="Times New Roman"/>
          <w:color w:val="auto"/>
          <w:sz w:val="24"/>
          <w:szCs w:val="24"/>
          <w:lang w:eastAsia="en-US"/>
        </w:rPr>
        <w:tab/>
      </w:r>
      <w:r w:rsidRPr="00AB1EC4">
        <w:rPr>
          <w:rFonts w:ascii="Times New Roman" w:eastAsia="Arial Unicode MS" w:hAnsi="Times New Roman" w:cs="Times New Roman"/>
          <w:color w:val="auto"/>
          <w:sz w:val="24"/>
          <w:szCs w:val="24"/>
          <w:lang w:eastAsia="en-US"/>
        </w:rPr>
        <w:tab/>
      </w:r>
      <w:r w:rsidRPr="00AB1EC4">
        <w:rPr>
          <w:rFonts w:ascii="Times New Roman" w:eastAsia="Arial Unicode MS" w:hAnsi="Times New Roman" w:cs="Times New Roman"/>
          <w:color w:val="auto"/>
          <w:sz w:val="24"/>
          <w:szCs w:val="24"/>
          <w:lang w:eastAsia="en-US"/>
        </w:rPr>
        <w:tab/>
        <w:t xml:space="preserve">                                                     LIC.  RICARDO DORANTES JIMENEZ</w:t>
      </w:r>
    </w:p>
    <w:p w:rsidR="00AB1EC4" w:rsidRPr="00AB1EC4" w:rsidRDefault="00AB1EC4" w:rsidP="002B15F7">
      <w:pPr>
        <w:spacing w:line="240" w:lineRule="auto"/>
        <w:jc w:val="both"/>
        <w:rPr>
          <w:color w:val="auto"/>
        </w:rPr>
      </w:pPr>
    </w:p>
    <w:sectPr w:rsidR="00AB1EC4" w:rsidRPr="00AB1EC4">
      <w:pgSz w:w="15840" w:h="12240" w:orient="landscape"/>
      <w:pgMar w:top="726" w:right="1149" w:bottom="76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FDF"/>
    <w:rsid w:val="002B15F7"/>
    <w:rsid w:val="003E5383"/>
    <w:rsid w:val="004C6C29"/>
    <w:rsid w:val="004E1E9A"/>
    <w:rsid w:val="00671521"/>
    <w:rsid w:val="00673142"/>
    <w:rsid w:val="00814A70"/>
    <w:rsid w:val="008C5679"/>
    <w:rsid w:val="009A3713"/>
    <w:rsid w:val="00A42AEB"/>
    <w:rsid w:val="00AB1EC4"/>
    <w:rsid w:val="00AB1F82"/>
    <w:rsid w:val="00AC3283"/>
    <w:rsid w:val="00B87FDF"/>
    <w:rsid w:val="00C51414"/>
    <w:rsid w:val="00CB148C"/>
    <w:rsid w:val="00CE7E72"/>
    <w:rsid w:val="00DD4A0B"/>
    <w:rsid w:val="00FA3BD6"/>
    <w:rsid w:val="00FC4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B1EC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1EC4"/>
    <w:rPr>
      <w:rFonts w:ascii="Tahoma" w:eastAsia="Calibri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B1EC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1EC4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5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13</Pages>
  <Words>3244</Words>
  <Characters>17847</Characters>
  <Application>Microsoft Office Word</Application>
  <DocSecurity>0</DocSecurity>
  <Lines>148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</dc:creator>
  <cp:lastModifiedBy>Cotaipo</cp:lastModifiedBy>
  <cp:revision>8</cp:revision>
  <cp:lastPrinted>2017-02-01T22:47:00Z</cp:lastPrinted>
  <dcterms:created xsi:type="dcterms:W3CDTF">2016-11-15T18:27:00Z</dcterms:created>
  <dcterms:modified xsi:type="dcterms:W3CDTF">2017-02-01T22:51:00Z</dcterms:modified>
</cp:coreProperties>
</file>